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739" w:right="0" w:hanging="0"/>
        <w:rPr>
          <w:sz w:val="20"/>
        </w:rPr>
      </w:pPr>
      <w:r>
        <w:rPr/>
        <w:drawing>
          <wp:inline distT="0" distB="0" distL="0" distR="0">
            <wp:extent cx="452755" cy="5575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lineRule="auto" w:line="379" w:before="147" w:after="0"/>
        <w:ind w:left="2710" w:right="2638" w:firstLine="729"/>
        <w:rPr/>
      </w:pPr>
      <w:r>
        <w:rPr>
          <w:color w:val="000009"/>
        </w:rPr>
        <w:t>ESTADO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GRANDE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PREFEITURA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FARROUPILHA</w:t>
      </w:r>
    </w:p>
    <w:p>
      <w:pPr>
        <w:pStyle w:val="Corpodetexto"/>
        <w:spacing w:lineRule="exact" w:line="214"/>
        <w:ind w:left="1884" w:right="0" w:hanging="0"/>
        <w:rPr/>
      </w:pPr>
      <w:r>
        <w:rPr>
          <w:color w:val="000009"/>
        </w:rPr>
        <w:t>COORDENADORIA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DEFESA 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CONSUMIDOR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1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2240" w:h="15840"/>
          <w:pgMar w:left="800" w:right="1700" w:header="0" w:top="6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750" w:type="dxa"/>
        <w:jc w:val="left"/>
        <w:tblInd w:w="-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2281"/>
        <w:gridCol w:w="1082"/>
        <w:gridCol w:w="911"/>
        <w:gridCol w:w="900"/>
        <w:gridCol w:w="857"/>
        <w:gridCol w:w="963"/>
        <w:gridCol w:w="900"/>
        <w:gridCol w:w="911"/>
        <w:gridCol w:w="944"/>
      </w:tblGrid>
      <w:tr>
        <w:trPr>
          <w:trHeight w:val="450" w:hRule="atLeast"/>
        </w:trPr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6" w:after="0"/>
              <w:ind w:left="513" w:right="0" w:hanging="0"/>
              <w:rPr/>
            </w:pPr>
            <w:r>
              <w:rPr>
                <w:b/>
                <w:sz w:val="24"/>
              </w:rPr>
              <w:t>Supermercado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5" w:right="11" w:hanging="0"/>
              <w:jc w:val="center"/>
              <w:rPr/>
            </w:pPr>
            <w:r>
              <w:rPr>
                <w:b/>
                <w:bCs/>
                <w:color w:val="000009"/>
                <w:sz w:val="14"/>
              </w:rPr>
              <w:t>ANDREAZZA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widowControl/>
              <w:bidi w:val="0"/>
              <w:spacing w:lineRule="exact" w:line="158" w:before="111" w:after="0"/>
              <w:ind w:left="-57" w:right="113" w:hanging="0"/>
              <w:jc w:val="right"/>
              <w:rPr/>
            </w:pPr>
            <w:r>
              <w:rPr>
                <w:b/>
                <w:color w:val="000009"/>
                <w:sz w:val="14"/>
              </w:rPr>
              <w:t>CRIPPA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235" w:right="0" w:hanging="0"/>
              <w:rPr/>
            </w:pPr>
            <w:r>
              <w:rPr>
                <w:rFonts w:ascii="Calibri" w:hAnsi="Calibri"/>
                <w:b/>
                <w:color w:val="000009"/>
                <w:sz w:val="14"/>
              </w:rPr>
              <w:t>POLO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65" w:right="58" w:hanging="0"/>
              <w:jc w:val="center"/>
              <w:rPr/>
            </w:pPr>
            <w:r>
              <w:rPr>
                <w:b/>
                <w:color w:val="000009"/>
                <w:sz w:val="14"/>
              </w:rPr>
              <w:t>APOLO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58" w:before="111" w:after="0"/>
              <w:ind w:left="249" w:right="0" w:hanging="0"/>
              <w:rPr/>
            </w:pPr>
            <w:r>
              <w:rPr>
                <w:b/>
                <w:color w:val="000009"/>
                <w:sz w:val="14"/>
              </w:rPr>
              <w:t>IMEC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58" w:before="111" w:after="0"/>
              <w:ind w:left="162" w:right="0" w:hanging="0"/>
              <w:rPr/>
            </w:pPr>
            <w:r>
              <w:rPr>
                <w:b/>
                <w:color w:val="000009"/>
                <w:sz w:val="14"/>
              </w:rPr>
              <w:t>LAZZARI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0" w:after="0"/>
              <w:ind w:left="66" w:right="0" w:hanging="0"/>
              <w:rPr/>
            </w:pPr>
            <w:r>
              <w:rPr>
                <w:b/>
                <w:color w:val="000009"/>
                <w:sz w:val="12"/>
              </w:rPr>
              <w:t>VANTAJÃO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52" w:before="17" w:after="0"/>
              <w:ind w:left="42" w:right="0" w:firstLine="322"/>
              <w:rPr/>
            </w:pPr>
            <w:r>
              <w:rPr>
                <w:b/>
                <w:color w:val="000009"/>
                <w:sz w:val="14"/>
              </w:rPr>
              <w:t>VIA</w:t>
            </w:r>
            <w:r>
              <w:rPr>
                <w:b/>
                <w:color w:val="000009"/>
                <w:spacing w:val="1"/>
                <w:sz w:val="14"/>
              </w:rPr>
              <w:t xml:space="preserve"> </w:t>
            </w:r>
            <w:r>
              <w:rPr>
                <w:b/>
                <w:color w:val="000009"/>
                <w:w w:val="90"/>
                <w:sz w:val="14"/>
              </w:rPr>
              <w:t>ATACADISTA</w:t>
            </w:r>
          </w:p>
        </w:tc>
      </w:tr>
      <w:tr>
        <w:trPr>
          <w:trHeight w:val="450" w:hRule="atLeast"/>
        </w:trPr>
        <w:tc>
          <w:tcPr>
            <w:tcW w:w="9749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DD093" w:val="clear"/>
            <w:tcMar>
              <w:left w:w="-10" w:type="dxa"/>
            </w:tcMar>
          </w:tcPr>
          <w:p>
            <w:pPr>
              <w:pStyle w:val="TableParagraph"/>
              <w:spacing w:before="72" w:after="0"/>
              <w:ind w:left="3591" w:right="3341" w:hanging="0"/>
              <w:jc w:val="center"/>
              <w:rPr/>
            </w:pPr>
            <w:r>
              <w:rPr>
                <w:b/>
                <w:sz w:val="20"/>
              </w:rPr>
              <w:t>ALIMENTOS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9"/>
              <w:ind w:left="47" w:right="0" w:hanging="0"/>
              <w:rPr>
                <w:b/>
                <w:b/>
                <w:color w:val="000009"/>
                <w:w w:val="90"/>
                <w:sz w:val="16"/>
              </w:rPr>
            </w:pPr>
            <w:r>
              <w:rPr>
                <w:b/>
                <w:color w:val="000009"/>
                <w:w w:val="90"/>
                <w:sz w:val="16"/>
              </w:rPr>
            </w:r>
          </w:p>
          <w:p>
            <w:pPr>
              <w:pStyle w:val="TableParagraph"/>
              <w:spacing w:lineRule="exact" w:line="179"/>
              <w:ind w:left="47" w:right="0" w:hanging="0"/>
              <w:rPr/>
            </w:pPr>
            <w:r>
              <w:rPr>
                <w:b/>
                <w:color w:val="000009"/>
                <w:w w:val="90"/>
                <w:sz w:val="16"/>
              </w:rPr>
              <w:t>Achocolatado</w:t>
            </w:r>
            <w:r>
              <w:rPr>
                <w:b/>
                <w:color w:val="000009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color w:val="000009"/>
                <w:w w:val="90"/>
                <w:sz w:val="16"/>
              </w:rPr>
              <w:t>400</w:t>
            </w:r>
            <w:r>
              <w:rPr>
                <w:b/>
                <w:color w:val="000009"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color w:val="000009"/>
                <w:w w:val="90"/>
                <w:sz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5"/>
              <w:ind w:left="210" w:right="0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5"/>
              <w:ind w:left="21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</w:t>
            </w:r>
            <w:r>
              <w:rPr>
                <w:color w:val="000009"/>
                <w:sz w:val="16"/>
              </w:rPr>
              <w:t>R$5,39</w:t>
            </w:r>
          </w:p>
          <w:p>
            <w:pPr>
              <w:pStyle w:val="TableParagraph"/>
              <w:spacing w:lineRule="exact" w:line="159"/>
              <w:ind w:left="292" w:right="0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5,49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>
                <w:sz w:val="12"/>
                <w:szCs w:val="12"/>
              </w:rPr>
            </w:pPr>
            <w:r>
              <w:rPr>
                <w:color w:val="000009"/>
                <w:sz w:val="12"/>
                <w:szCs w:val="12"/>
              </w:rPr>
              <w:t xml:space="preserve">     </w:t>
            </w:r>
            <w:r>
              <w:rPr>
                <w:color w:val="000009"/>
                <w:sz w:val="12"/>
                <w:szCs w:val="12"/>
              </w:rPr>
              <w:t>NÃO TEM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Açúcar</w:t>
            </w:r>
            <w:r>
              <w:rPr>
                <w:b/>
                <w:color w:val="000009"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5</w:t>
            </w:r>
            <w:r>
              <w:rPr>
                <w:b/>
                <w:color w:val="000009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kg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R$18,37</w:t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18,99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R$17,59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>Arroz</w:t>
            </w:r>
            <w:r>
              <w:rPr>
                <w:b/>
                <w:color w:val="000009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Tipo</w:t>
            </w:r>
            <w:r>
              <w:rPr>
                <w:b/>
                <w:color w:val="000009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1</w:t>
            </w:r>
            <w:r>
              <w:rPr>
                <w:b/>
                <w:color w:val="000009"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5</w:t>
            </w:r>
            <w:r>
              <w:rPr>
                <w:b/>
                <w:color w:val="000009"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kg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R$19,95</w:t>
            </w:r>
          </w:p>
          <w:p>
            <w:pPr>
              <w:pStyle w:val="TableParagraph"/>
              <w:spacing w:lineRule="exact" w:line="178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7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19,99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7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R$17,99</w:t>
            </w:r>
          </w:p>
        </w:tc>
      </w:tr>
      <w:tr>
        <w:trPr>
          <w:trHeight w:val="527" w:hRule="atLeast"/>
        </w:trPr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5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5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Biscoito</w:t>
            </w:r>
            <w:r>
              <w:rPr>
                <w:b/>
                <w:color w:val="00000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Doce</w:t>
            </w:r>
            <w:r>
              <w:rPr>
                <w:b/>
                <w:color w:val="000009"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Maria</w:t>
            </w:r>
            <w:r>
              <w:rPr>
                <w:b/>
                <w:color w:val="000009"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400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>R$6,49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7,99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ind w:left="0" w:right="0" w:hanging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R$5,99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10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Biscoito</w:t>
            </w:r>
            <w:r>
              <w:rPr>
                <w:b/>
                <w:color w:val="000009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Água</w:t>
            </w:r>
            <w:r>
              <w:rPr>
                <w:b/>
                <w:color w:val="000009"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e</w:t>
            </w:r>
            <w:r>
              <w:rPr>
                <w:b/>
                <w:color w:val="000009"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Sal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400</w:t>
            </w:r>
            <w:r>
              <w:rPr>
                <w:b/>
                <w:color w:val="000009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4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4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>R$5,49</w:t>
            </w:r>
          </w:p>
          <w:p>
            <w:pPr>
              <w:pStyle w:val="TableParagraph"/>
              <w:spacing w:lineRule="exact" w:line="184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R$6,99</w:t>
            </w:r>
            <w:r>
              <w:rPr>
                <w:color w:val="000009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R$6,99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4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Café</w:t>
            </w:r>
            <w:r>
              <w:rPr>
                <w:b/>
                <w:color w:val="000009"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em</w:t>
            </w:r>
            <w:r>
              <w:rPr>
                <w:b/>
                <w:color w:val="00000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Pó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500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47" w:right="11" w:hanging="0"/>
              <w:jc w:val="both"/>
              <w:rPr/>
            </w:pPr>
            <w:r>
              <w:rPr>
                <w:color w:val="000009"/>
                <w:sz w:val="16"/>
              </w:rPr>
              <w:t>R$13,47</w:t>
            </w:r>
          </w:p>
          <w:p>
            <w:pPr>
              <w:pStyle w:val="TableParagraph"/>
              <w:spacing w:lineRule="exact" w:line="183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13,99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R$12,99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47" w:right="0" w:hanging="0"/>
              <w:rPr/>
            </w:pPr>
            <w:r>
              <w:rPr>
                <w:b/>
                <w:color w:val="000009"/>
                <w:spacing w:val="-1"/>
                <w:sz w:val="16"/>
              </w:rPr>
              <w:t>Carne</w:t>
            </w:r>
            <w:r>
              <w:rPr>
                <w:b/>
                <w:color w:val="000009"/>
                <w:spacing w:val="-14"/>
                <w:sz w:val="16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</w:rPr>
              <w:t>Bovina</w:t>
            </w:r>
            <w:r>
              <w:rPr>
                <w:b/>
                <w:color w:val="000009"/>
                <w:spacing w:val="5"/>
                <w:sz w:val="16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</w:rPr>
              <w:t>kg</w:t>
            </w:r>
            <w:r>
              <w:rPr>
                <w:b/>
                <w:color w:val="000009"/>
                <w:spacing w:val="-13"/>
                <w:sz w:val="16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(Moída</w:t>
            </w:r>
            <w:r>
              <w:rPr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2ª)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R$33,90</w:t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72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22,99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1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72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R$27,90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59"/>
              <w:ind w:left="0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 xml:space="preserve">Carne de Frango kg </w:t>
            </w:r>
          </w:p>
          <w:p>
            <w:pPr>
              <w:pStyle w:val="TableParagraph"/>
              <w:spacing w:lineRule="auto" w:line="259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  <w:szCs w:val="16"/>
              </w:rPr>
              <w:t>(Coxa</w:t>
            </w:r>
            <w:r>
              <w:rPr>
                <w:b/>
                <w:color w:val="00000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  <w:szCs w:val="16"/>
              </w:rPr>
              <w:t>e</w:t>
            </w:r>
            <w:r>
              <w:rPr>
                <w:b/>
                <w:color w:val="000009"/>
                <w:spacing w:val="-45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Sobre</w:t>
            </w:r>
            <w:r>
              <w:rPr>
                <w:b/>
                <w:color w:val="00000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Coxa)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>R$7,99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R$9,99</w:t>
            </w:r>
            <w:r>
              <w:rPr>
                <w:color w:val="000009"/>
                <w:spacing w:val="-7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3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67" w:before="142" w:after="0"/>
              <w:ind w:left="0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  <w:p>
            <w:pPr>
              <w:pStyle w:val="TableParagraph"/>
              <w:spacing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R$8,49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5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5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Feijão</w:t>
            </w:r>
            <w:r>
              <w:rPr>
                <w:b/>
                <w:color w:val="000009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Preto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Tipo</w:t>
            </w:r>
            <w:r>
              <w:rPr>
                <w:b/>
                <w:color w:val="000009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1-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1kg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9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9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>R$6,99</w:t>
            </w:r>
          </w:p>
          <w:p>
            <w:pPr>
              <w:pStyle w:val="TableParagraph"/>
              <w:spacing w:lineRule="exact" w:line="179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6,49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 xml:space="preserve">R$6,99 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Farinha</w:t>
            </w:r>
            <w:r>
              <w:rPr>
                <w:b/>
                <w:color w:val="000009"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de Trigo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47" w:right="11" w:hanging="0"/>
              <w:jc w:val="both"/>
              <w:rPr/>
            </w:pPr>
            <w:r>
              <w:rPr>
                <w:color w:val="000009"/>
                <w:sz w:val="16"/>
              </w:rPr>
              <w:t>R$16,30</w:t>
            </w:r>
          </w:p>
          <w:p>
            <w:pPr>
              <w:pStyle w:val="TableParagraph"/>
              <w:spacing w:lineRule="exact" w:line="178"/>
              <w:ind w:left="4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7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17,49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7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R$17,90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Farinha</w:t>
            </w:r>
            <w:r>
              <w:rPr>
                <w:b/>
                <w:color w:val="000009"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de Milho</w:t>
            </w:r>
            <w:r>
              <w:rPr>
                <w:b/>
                <w:color w:val="000009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Média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/>
            </w:pPr>
            <w:r>
              <w:rPr>
                <w:color w:val="000009"/>
                <w:sz w:val="16"/>
              </w:rPr>
              <w:t>R$5,50</w:t>
            </w:r>
          </w:p>
          <w:p>
            <w:pPr>
              <w:pStyle w:val="TableParagraph"/>
              <w:spacing w:lineRule="exact" w:line="178"/>
              <w:ind w:left="0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4,99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R$5,59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83"/>
              <w:ind w:left="0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Leite</w:t>
            </w:r>
            <w:r>
              <w:rPr>
                <w:b/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-</w:t>
            </w:r>
            <w:r>
              <w:rPr>
                <w:b/>
                <w:color w:val="000009"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Caixinha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R$4,58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3,,99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R$4,99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83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>Leite</w:t>
            </w:r>
            <w:r>
              <w:rPr>
                <w:b/>
                <w:color w:val="000009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Saquinho</w:t>
            </w:r>
            <w:r>
              <w:rPr>
                <w:b/>
                <w:color w:val="000009"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Tipo</w:t>
            </w:r>
            <w:r>
              <w:rPr>
                <w:b/>
                <w:color w:val="000009"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C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R$4,25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264" w:right="216" w:hanging="0"/>
              <w:jc w:val="both"/>
              <w:rPr>
                <w:color w:val="000009"/>
              </w:rPr>
            </w:pPr>
            <w:r>
              <w:rPr>
                <w:color w:val="000009"/>
              </w:rPr>
            </w:r>
          </w:p>
          <w:p>
            <w:pPr>
              <w:pStyle w:val="TableParagraph"/>
              <w:spacing w:lineRule="exact" w:line="183"/>
              <w:ind w:left="0" w:right="216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 xml:space="preserve">    </w:t>
            </w:r>
            <w:r>
              <w:rPr>
                <w:color w:val="000009"/>
                <w:sz w:val="16"/>
                <w:szCs w:val="16"/>
              </w:rPr>
              <w:t>__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302" w:right="27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widowControl/>
              <w:bidi w:val="0"/>
              <w:spacing w:lineRule="exact" w:line="183" w:before="0" w:after="0"/>
              <w:ind w:left="0" w:right="0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widowControl/>
              <w:bidi w:val="0"/>
              <w:spacing w:lineRule="exact" w:line="183" w:before="0" w:after="0"/>
              <w:ind w:left="0" w:right="113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R$12,99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Margarina</w:t>
            </w:r>
            <w:r>
              <w:rPr>
                <w:b/>
                <w:color w:val="000009"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500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R$6,00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3,99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R$4,89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Massa</w:t>
            </w:r>
            <w:r>
              <w:rPr>
                <w:b/>
                <w:color w:val="000009"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com</w:t>
            </w:r>
            <w:r>
              <w:rPr>
                <w:b/>
                <w:color w:val="000009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ovos</w:t>
            </w:r>
            <w:r>
              <w:rPr>
                <w:b/>
                <w:color w:val="000009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500</w:t>
            </w:r>
            <w:r>
              <w:rPr>
                <w:b/>
                <w:color w:val="000009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R$3,75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2,99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R$3,89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Molho</w:t>
            </w:r>
            <w:r>
              <w:rPr>
                <w:b/>
                <w:color w:val="000009"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de</w:t>
            </w:r>
            <w:r>
              <w:rPr>
                <w:b/>
                <w:color w:val="000009"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tomate</w:t>
            </w:r>
            <w:r>
              <w:rPr>
                <w:b/>
                <w:color w:val="000009"/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340</w:t>
            </w:r>
            <w:r>
              <w:rPr>
                <w:b/>
                <w:color w:val="000009"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R$3,19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0,99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64"/>
              <w:ind w:left="206" w:right="129" w:hanging="63"/>
              <w:jc w:val="center"/>
              <w:rPr>
                <w:color w:val="000009"/>
                <w:spacing w:val="-37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R$1,19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Ovos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vermelho</w:t>
            </w:r>
            <w:r>
              <w:rPr>
                <w:b/>
                <w:color w:val="000009"/>
                <w:spacing w:val="-1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(dúzia)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R$12,99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7"/>
              <w:ind w:left="12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14,99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pacing w:val="-1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7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  <w:r>
              <w:rPr>
                <w:color w:val="000009"/>
                <w:sz w:val="16"/>
              </w:rPr>
              <w:t>R$13,99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83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>Óleo</w:t>
            </w:r>
            <w:r>
              <w:rPr>
                <w:b/>
                <w:color w:val="000009"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de</w:t>
            </w:r>
            <w:r>
              <w:rPr>
                <w:b/>
                <w:color w:val="000009"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soja 900</w:t>
            </w:r>
            <w:r>
              <w:rPr>
                <w:b/>
                <w:color w:val="000009"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ml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R$6,99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5,49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63" w:before="1" w:after="0"/>
              <w:ind w:left="0" w:right="0" w:hanging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8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R$6,29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Sal</w:t>
            </w:r>
            <w:r>
              <w:rPr>
                <w:b/>
                <w:color w:val="000009"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1 kg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R$1,99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7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1,79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7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R$1,79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Sardinha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125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R$5,99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73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7,99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R$4,99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  <w:spacing w:val="-1"/>
              </w:rPr>
            </w:pPr>
            <w:r>
              <w:rPr>
                <w:b/>
                <w:color w:val="000009"/>
                <w:spacing w:val="-1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pacing w:val="-1"/>
                <w:sz w:val="16"/>
                <w:szCs w:val="16"/>
              </w:rPr>
              <w:t>Vinagre</w:t>
            </w:r>
            <w:r>
              <w:rPr>
                <w:b/>
                <w:color w:val="000009"/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>de</w:t>
            </w:r>
            <w:r>
              <w:rPr>
                <w:b/>
                <w:color w:val="000009"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>Vinho</w:t>
            </w:r>
            <w:r>
              <w:rPr>
                <w:b/>
                <w:color w:val="000009"/>
                <w:spacing w:val="-1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750</w:t>
            </w:r>
            <w:r>
              <w:rPr>
                <w:b/>
                <w:color w:val="000009"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ml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R$4,95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>
                <w:color w:val="000009"/>
                <w:sz w:val="16"/>
              </w:rPr>
            </w:pPr>
            <w:r>
              <w:rPr/>
            </w:r>
          </w:p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4,99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20" w:right="58" w:hanging="0"/>
              <w:jc w:val="center"/>
              <w:rPr/>
            </w:pPr>
            <w:r>
              <w:rPr>
                <w:color w:val="000009"/>
                <w:spacing w:val="-3"/>
                <w:sz w:val="16"/>
              </w:rPr>
              <w:t>R$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205" w:right="0" w:hanging="0"/>
              <w:jc w:val="center"/>
              <w:rPr/>
            </w:pPr>
            <w:r>
              <w:rPr>
                <w:color w:val="000009"/>
                <w:sz w:val="16"/>
              </w:rPr>
              <w:t>R$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239" w:right="0" w:hanging="0"/>
              <w:jc w:val="center"/>
              <w:rPr/>
            </w:pPr>
            <w:r>
              <w:rPr>
                <w:color w:val="000009"/>
                <w:sz w:val="16"/>
              </w:rPr>
              <w:t>R$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157" w:right="0" w:hanging="0"/>
              <w:jc w:val="center"/>
              <w:rPr/>
            </w:pPr>
            <w:r>
              <w:rPr>
                <w:color w:val="000009"/>
                <w:sz w:val="16"/>
              </w:rPr>
              <w:t>R$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R$4,99</w:t>
            </w:r>
          </w:p>
        </w:tc>
      </w:tr>
      <w:tr>
        <w:trPr/>
        <w:tc>
          <w:tcPr>
            <w:tcW w:w="9749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DD093" w:val="clear"/>
            <w:tcMar>
              <w:left w:w="-10" w:type="dxa"/>
            </w:tcMar>
          </w:tcPr>
          <w:p>
            <w:pPr>
              <w:pStyle w:val="TableParagraph"/>
              <w:spacing w:lineRule="exact" w:line="182" w:before="90" w:after="0"/>
              <w:ind w:left="3591" w:right="3549" w:hanging="0"/>
              <w:jc w:val="center"/>
              <w:rPr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>Itens</w:t>
            </w:r>
            <w:r>
              <w:rPr>
                <w:b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de</w:t>
            </w:r>
            <w:r>
              <w:rPr>
                <w:b/>
                <w:spacing w:val="26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Higiene</w:t>
            </w:r>
            <w:r>
              <w:rPr>
                <w:b/>
                <w:spacing w:val="17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Pessoal</w:t>
            </w:r>
            <w:r>
              <w:rPr>
                <w:b/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e</w:t>
            </w:r>
            <w:r>
              <w:rPr>
                <w:b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Produtos</w:t>
            </w:r>
            <w:r>
              <w:rPr>
                <w:b/>
                <w:spacing w:val="-33"/>
                <w:w w:val="90"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de Limpeza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Água</w:t>
            </w:r>
            <w:r>
              <w:rPr>
                <w:b/>
                <w:color w:val="000009"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Sanitária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1</w:t>
            </w:r>
            <w:r>
              <w:rPr>
                <w:b/>
                <w:color w:val="000009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R$3,70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0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48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 xml:space="preserve"> </w:t>
            </w:r>
            <w:r>
              <w:rPr>
                <w:color w:val="000009"/>
                <w:sz w:val="16"/>
                <w:szCs w:val="16"/>
              </w:rPr>
              <w:t>R$3,69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center"/>
              <w:rPr>
                <w:color w:val="000009"/>
                <w:spacing w:val="-7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2" w:after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R$3,49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9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Amaciante</w:t>
            </w:r>
            <w:r>
              <w:rPr>
                <w:b/>
                <w:color w:val="000009"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2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R$6,79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0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5,99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>
                <w:sz w:val="12"/>
                <w:szCs w:val="12"/>
              </w:rPr>
            </w:pPr>
            <w:r>
              <w:rPr>
                <w:color w:val="000009"/>
                <w:sz w:val="12"/>
                <w:szCs w:val="12"/>
              </w:rPr>
              <w:t xml:space="preserve">     </w:t>
            </w:r>
            <w:r>
              <w:rPr>
                <w:color w:val="000009"/>
                <w:sz w:val="12"/>
                <w:szCs w:val="12"/>
              </w:rPr>
              <w:t>NÃO TEM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>Creme</w:t>
            </w:r>
            <w:r>
              <w:rPr>
                <w:b/>
                <w:color w:val="000009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Dental</w:t>
            </w:r>
            <w:r>
              <w:rPr>
                <w:b/>
                <w:color w:val="000009"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90</w:t>
            </w:r>
            <w:r>
              <w:rPr>
                <w:b/>
                <w:color w:val="000009"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R$4,29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68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>R$</w:t>
            </w:r>
            <w:r>
              <w:rPr>
                <w:color w:val="000009"/>
                <w:spacing w:val="-6"/>
                <w:sz w:val="16"/>
                <w:szCs w:val="16"/>
              </w:rPr>
              <w:t>4,99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R$5,29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ind w:left="47" w:right="0" w:hanging="0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</w:r>
          </w:p>
          <w:p>
            <w:pPr>
              <w:pStyle w:val="TableParagraph"/>
              <w:spacing w:before="10" w:after="0"/>
              <w:ind w:left="47" w:right="0" w:hanging="0"/>
              <w:rPr>
                <w:sz w:val="16"/>
                <w:szCs w:val="16"/>
              </w:rPr>
            </w:pPr>
            <w:r>
              <w:rPr>
                <w:b/>
                <w:color w:val="000009"/>
                <w:sz w:val="16"/>
                <w:szCs w:val="16"/>
              </w:rPr>
              <w:t>Detergente</w:t>
            </w:r>
            <w:r>
              <w:rPr>
                <w:b/>
                <w:color w:val="000009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Líquido</w:t>
            </w:r>
            <w:r>
              <w:rPr>
                <w:b/>
                <w:color w:val="000009"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500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R$1,89</w:t>
            </w:r>
          </w:p>
          <w:p>
            <w:pPr>
              <w:pStyle w:val="TableParagraph"/>
              <w:spacing w:lineRule="exact" w:line="183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83"/>
              <w:ind w:left="168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/>
              <w:ind w:left="144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z w:val="16"/>
                <w:szCs w:val="16"/>
              </w:rPr>
              <w:t xml:space="preserve"> </w:t>
            </w:r>
            <w:r>
              <w:rPr>
                <w:color w:val="000009"/>
                <w:sz w:val="16"/>
                <w:szCs w:val="16"/>
              </w:rPr>
              <w:t>R$1,99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4" w:after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exact" w:line="163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R$1,79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color w:val="000009"/>
                <w:w w:val="95"/>
                <w:sz w:val="16"/>
              </w:rPr>
            </w:pPr>
            <w:r>
              <w:rPr>
                <w:b/>
                <w:color w:val="000009"/>
                <w:w w:val="95"/>
                <w:sz w:val="16"/>
              </w:rPr>
            </w:r>
          </w:p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>
                <w:b/>
                <w:color w:val="000009"/>
                <w:w w:val="95"/>
                <w:sz w:val="16"/>
              </w:rPr>
              <w:t>Desinfetante</w:t>
            </w:r>
            <w:r>
              <w:rPr>
                <w:b/>
                <w:color w:val="000009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Pinho</w:t>
            </w:r>
            <w:r>
              <w:rPr>
                <w:b/>
                <w:color w:val="000009"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500</w:t>
            </w:r>
            <w:r>
              <w:rPr>
                <w:b/>
                <w:color w:val="000009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ml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/>
            </w:pPr>
            <w:r>
              <w:rPr>
                <w:color w:val="000009"/>
                <w:sz w:val="16"/>
              </w:rPr>
              <w:t>R$7,69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color w:val="000009"/>
                <w:sz w:val="16"/>
              </w:rPr>
            </w:pPr>
            <w:r>
              <w:rPr>
                <w:color w:val="000009"/>
                <w:sz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lineRule="exact" w:line="163" w:before="1" w:after="0"/>
              <w:ind w:left="139" w:right="0" w:hanging="0"/>
              <w:jc w:val="both"/>
              <w:rPr>
                <w:sz w:val="16"/>
                <w:szCs w:val="16"/>
              </w:rPr>
            </w:pPr>
            <w:r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9"/>
                <w:spacing w:val="-3"/>
                <w:sz w:val="16"/>
                <w:szCs w:val="16"/>
              </w:rPr>
              <w:t>R$</w:t>
            </w:r>
            <w:r>
              <w:rPr>
                <w:color w:val="000009"/>
                <w:spacing w:val="-7"/>
                <w:sz w:val="16"/>
                <w:szCs w:val="16"/>
              </w:rPr>
              <w:t>3,49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6"/>
                <w:sz w:val="16"/>
              </w:rPr>
            </w:pPr>
            <w:r>
              <w:rPr/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2"/>
                <w:sz w:val="16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z w:val="16"/>
              </w:rPr>
            </w:pPr>
            <w:r>
              <w:rPr/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center"/>
              <w:rPr>
                <w:color w:val="000009"/>
                <w:spacing w:val="-8"/>
                <w:sz w:val="16"/>
              </w:rPr>
            </w:pPr>
            <w:r>
              <w:rPr/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exact" w:line="163" w:before="1" w:after="0"/>
              <w:ind w:left="0" w:right="0" w:hanging="0"/>
              <w:jc w:val="both"/>
              <w:rPr/>
            </w:pPr>
            <w:r>
              <w:rPr>
                <w:color w:val="000009"/>
                <w:sz w:val="16"/>
              </w:rPr>
              <w:t xml:space="preserve">     </w:t>
            </w:r>
            <w:r>
              <w:rPr>
                <w:color w:val="000009"/>
                <w:sz w:val="16"/>
              </w:rPr>
              <w:t>R$3,79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/>
            </w:r>
          </w:p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Esponja de aço pacote 8 unidades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R$4,49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 w:val="false"/>
                <w:bCs w:val="false"/>
                <w:sz w:val="16"/>
                <w:szCs w:val="16"/>
              </w:rPr>
              <w:t>R$3,49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   </w:t>
            </w:r>
            <w:r>
              <w:rPr>
                <w:b w:val="false"/>
                <w:bCs w:val="false"/>
                <w:sz w:val="16"/>
                <w:szCs w:val="16"/>
              </w:rPr>
              <w:t>R$2,69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/>
            </w:r>
          </w:p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Papel Higiênico 4 rolos 60cm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R$7,79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auto" w:line="240"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/>
              <w:bidi w:val="0"/>
              <w:spacing w:lineRule="auto" w:line="240" w:before="10" w:after="0"/>
              <w:ind w:left="-57" w:right="0" w:hanging="0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    </w:t>
            </w:r>
            <w:r>
              <w:rPr>
                <w:b w:val="false"/>
                <w:bCs w:val="false"/>
                <w:sz w:val="16"/>
                <w:szCs w:val="16"/>
              </w:rPr>
              <w:t>NÃO TEM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   </w:t>
            </w:r>
            <w:r>
              <w:rPr>
                <w:b w:val="false"/>
                <w:bCs w:val="false"/>
                <w:sz w:val="16"/>
                <w:szCs w:val="16"/>
              </w:rPr>
              <w:t>R$8,49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Sabão em Barra Amarelo 400g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R$4,99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 w:val="false"/>
                <w:bCs w:val="false"/>
                <w:sz w:val="16"/>
                <w:szCs w:val="16"/>
              </w:rPr>
              <w:t>R$7,99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   </w:t>
            </w:r>
            <w:r>
              <w:rPr>
                <w:b w:val="false"/>
                <w:bCs w:val="false"/>
                <w:sz w:val="16"/>
                <w:szCs w:val="16"/>
              </w:rPr>
              <w:t>R$2,79</w:t>
            </w:r>
          </w:p>
        </w:tc>
      </w:tr>
      <w:tr>
        <w:trPr/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>
                <w:b/>
                <w:bCs/>
                <w:sz w:val="16"/>
                <w:szCs w:val="16"/>
              </w:rPr>
              <w:t>Sabão em Pó 800g</w:t>
            </w:r>
            <w:r>
              <w:rPr/>
              <w:t xml:space="preserve"> 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R$8,99</w:t>
            </w:r>
          </w:p>
          <w:p>
            <w:pPr>
              <w:pStyle w:val="TableParagraph"/>
              <w:spacing w:lineRule="exact" w:line="178"/>
              <w:ind w:left="57" w:right="11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   </w:t>
            </w:r>
            <w:r>
              <w:rPr>
                <w:b w:val="false"/>
                <w:bCs w:val="false"/>
                <w:sz w:val="16"/>
                <w:szCs w:val="16"/>
              </w:rPr>
              <w:t>R$5,99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 </w:t>
            </w:r>
            <w:r>
              <w:rPr>
                <w:b w:val="false"/>
                <w:bCs w:val="false"/>
                <w:sz w:val="12"/>
                <w:szCs w:val="12"/>
              </w:rPr>
              <w:t>NÃO TEM</w:t>
            </w:r>
          </w:p>
        </w:tc>
      </w:tr>
      <w:tr>
        <w:trPr>
          <w:trHeight w:val="113" w:hRule="atLeast"/>
        </w:trPr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47" w:right="0" w:hanging="0"/>
              <w:rPr/>
            </w:pPr>
            <w:r>
              <w:rPr/>
            </w:r>
          </w:p>
          <w:p>
            <w:pPr>
              <w:pStyle w:val="TableParagraph"/>
              <w:spacing w:lineRule="exact" w:line="178"/>
              <w:ind w:left="47" w:right="0" w:hanging="0"/>
              <w:rPr>
                <w:w w:val="95"/>
              </w:rPr>
            </w:pPr>
            <w:r>
              <w:rPr>
                <w:b/>
                <w:bCs/>
                <w:sz w:val="16"/>
                <w:szCs w:val="16"/>
              </w:rPr>
              <w:t>Sabonete 90g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63" w:before="1" w:after="0"/>
              <w:ind w:left="2776" w:right="3006" w:hanging="0"/>
              <w:jc w:val="both"/>
              <w:rPr>
                <w:b/>
                <w:b/>
                <w:w w:val="95"/>
                <w:sz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212725</wp:posOffset>
                      </wp:positionV>
                      <wp:extent cx="412115" cy="123190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2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color w:val="00000A"/>
                                      <w:sz w:val="16"/>
                                      <w:szCs w:val="16"/>
                                      <w:lang w:val="en-US"/>
                                    </w:rPr>
                                    <w:t>R$2,79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f" style="position:absolute;margin-left:12.5pt;margin-top:16.75pt;width:32.35pt;height:9.6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R$2,79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w w:val="95"/>
                <w:sz w:val="16"/>
              </w:rPr>
              <w:t>Pesquisa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realizada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nos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dias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03,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04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05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abril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2023Observação: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preços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estão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sujeitos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alteração.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178"/>
              <w:ind w:left="168" w:right="0" w:hanging="0"/>
              <w:jc w:val="both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 w:val="false"/>
                <w:bCs w:val="false"/>
                <w:sz w:val="16"/>
                <w:szCs w:val="16"/>
              </w:rPr>
              <w:t xml:space="preserve">R$2,49 </w:t>
            </w:r>
          </w:p>
        </w:tc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before="10" w:after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      </w:t>
            </w:r>
            <w:r>
              <w:rPr>
                <w:b w:val="false"/>
                <w:bCs w:val="false"/>
                <w:sz w:val="16"/>
                <w:szCs w:val="16"/>
              </w:rPr>
              <w:t>R$3,69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800" w:right="1700" w:header="0" w:top="66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750" w:type="dxa"/>
        <w:jc w:val="left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9750"/>
      </w:tblGrid>
      <w:tr>
        <w:trPr>
          <w:trHeight w:val="652" w:hRule="atLeast"/>
        </w:trPr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DD093" w:val="clear"/>
            <w:tcMar>
              <w:left w:w="-10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exact" w:line="163" w:before="1" w:after="0"/>
              <w:ind w:left="2776" w:right="3006" w:hanging="0"/>
              <w:jc w:val="center"/>
              <w:rPr/>
            </w:pPr>
            <w:r>
              <w:rPr>
                <w:b/>
                <w:w w:val="95"/>
                <w:sz w:val="16"/>
              </w:rPr>
              <w:t xml:space="preserve">        </w:t>
            </w:r>
            <w:r>
              <w:rPr>
                <w:b/>
                <w:w w:val="95"/>
                <w:sz w:val="16"/>
              </w:rPr>
              <w:t>Pesquisa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realizada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no </w:t>
            </w:r>
            <w:r>
              <w:rPr>
                <w:b/>
                <w:w w:val="95"/>
                <w:sz w:val="16"/>
              </w:rPr>
              <w:t xml:space="preserve">dia 05 de maio </w:t>
            </w:r>
            <w:r>
              <w:rPr>
                <w:b/>
                <w:w w:val="95"/>
                <w:sz w:val="16"/>
              </w:rPr>
              <w:t>2023.</w:t>
            </w:r>
          </w:p>
        </w:tc>
      </w:tr>
      <w:tr>
        <w:trPr>
          <w:trHeight w:val="654" w:hRule="atLeast"/>
        </w:trPr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DD093" w:val="clear"/>
            <w:tcMar>
              <w:left w:w="-10" w:type="dxa"/>
            </w:tcMar>
          </w:tcPr>
          <w:p>
            <w:pPr>
              <w:pStyle w:val="TableParagraph"/>
              <w:spacing w:before="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2776" w:right="2866" w:hanging="0"/>
              <w:jc w:val="center"/>
              <w:rPr/>
            </w:pPr>
            <w:r>
              <w:rPr>
                <w:b/>
                <w:w w:val="95"/>
                <w:sz w:val="16"/>
              </w:rPr>
              <w:t xml:space="preserve">    </w:t>
            </w:r>
            <w:bookmarkStart w:id="0" w:name="__DdeLink__1344_4039680802"/>
            <w:r>
              <w:rPr>
                <w:b/>
                <w:w w:val="95"/>
                <w:sz w:val="16"/>
              </w:rPr>
              <w:t>Observação: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preços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estão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sujeitos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bookmarkEnd w:id="0"/>
            <w:r>
              <w:rPr>
                <w:b/>
                <w:w w:val="95"/>
                <w:sz w:val="16"/>
              </w:rPr>
              <w:t>alteração.</w:t>
            </w:r>
          </w:p>
        </w:tc>
      </w:tr>
    </w:tbl>
    <w:sectPr>
      <w:type w:val="continuous"/>
      <w:pgSz w:w="12240" w:h="15840"/>
      <w:pgMar w:left="800" w:right="1700" w:header="0" w:top="6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70" w:leader="none"/>
        <w:tab w:val="right" w:pos="974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LibreOffice/5.4.2.2$Windows_x86 LibreOffice_project/22b09f6418e8c2d508a9eaf86b2399209b0990f4</Application>
  <Pages>2</Pages>
  <Words>301</Words>
  <Characters>1486</Characters>
  <CharactersWithSpaces>1889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2023-05-03T16:34:07Z</dcterms:created>
  <dc:creator>Work5</dc:creator>
  <dc:description/>
  <dc:language>pt-BR</dc:language>
  <cp:lastModifiedBy/>
  <dcterms:modified xsi:type="dcterms:W3CDTF">2023-05-08T13:25:38Z</dcterms:modified>
  <cp:revision>4</cp:revision>
  <dc:subject/>
  <dc:title>1b1dfb447ac0d76815bbc4cda6c6622edcabe26306d310a85eca1acba1b2d407.ods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2023-04-05T00:00:00Z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