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91" w:before="5" w:after="0"/>
        <w:rPr>
          <w:rFonts w:ascii="Times New Roman" w:hAnsi="Times New Roman" w:eastAsia="Times New Roman" w:cs="Times New Roman"/>
          <w:sz w:val="10"/>
          <w:szCs w:val="10"/>
        </w:rPr>
      </w:pPr>
      <w:r>
        <w:rPr>
          <w:rFonts w:eastAsia="Times New Roman" w:cs="Times New Roman" w:ascii="Times New Roman" w:hAnsi="Times New Roman"/>
          <w:sz w:val="10"/>
          <w:szCs w:val="10"/>
        </w:rPr>
        <w:t xml:space="preserve"> </w:t>
      </w:r>
    </w:p>
    <w:p>
      <w:pPr>
        <w:pStyle w:val="Normal"/>
        <w:spacing w:lineRule="auto" w:line="240" w:before="66" w:after="0"/>
        <w:ind w:right="712" w:hanging="1"/>
        <w:jc w:val="center"/>
        <w:rPr>
          <w:rFonts w:ascii="EB Garamond" w:hAnsi="EB Garamond" w:eastAsia="EB Garamond" w:cs="EB Garamond"/>
          <w:b/>
          <w:b/>
        </w:rPr>
      </w:pPr>
      <w:r>
        <w:rPr/>
        <w:drawing>
          <wp:inline distT="0" distB="0" distL="0" distR="0">
            <wp:extent cx="704850" cy="828675"/>
            <wp:effectExtent l="0" t="0" r="0" b="0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66" w:after="0"/>
        <w:ind w:right="712" w:hanging="1"/>
        <w:jc w:val="center"/>
        <w:rPr>
          <w:rFonts w:ascii="Verdana" w:hAnsi="Verdana" w:eastAsia="EB Garamond" w:cs="EB Garamond"/>
          <w:b/>
          <w:b/>
          <w:sz w:val="18"/>
          <w:szCs w:val="18"/>
        </w:rPr>
      </w:pPr>
      <w:r>
        <w:rPr>
          <w:rFonts w:eastAsia="EB Garamond" w:cs="EB Garamond" w:ascii="Verdana" w:hAnsi="Verdana"/>
          <w:b/>
          <w:sz w:val="18"/>
          <w:szCs w:val="18"/>
        </w:rPr>
        <w:t>ESTADO DO RIO GRANDE DO SUL</w:t>
      </w:r>
    </w:p>
    <w:p>
      <w:pPr>
        <w:pStyle w:val="Normal"/>
        <w:spacing w:lineRule="auto" w:line="240" w:before="66" w:after="0"/>
        <w:ind w:right="712" w:hanging="1"/>
        <w:jc w:val="center"/>
        <w:rPr>
          <w:rFonts w:ascii="Verdana" w:hAnsi="Verdana" w:eastAsia="EB Garamond" w:cs="EB Garamond"/>
          <w:b/>
          <w:b/>
          <w:sz w:val="18"/>
          <w:szCs w:val="18"/>
        </w:rPr>
      </w:pPr>
      <w:r>
        <w:rPr>
          <w:rFonts w:eastAsia="EB Garamond" w:cs="EB Garamond" w:ascii="Verdana" w:hAnsi="Verdana"/>
          <w:b/>
          <w:sz w:val="18"/>
          <w:szCs w:val="18"/>
        </w:rPr>
        <w:t>PREFEITURA MUNICIPAL DE FARROUPILHA</w:t>
      </w:r>
    </w:p>
    <w:p>
      <w:pPr>
        <w:pStyle w:val="Normal"/>
        <w:spacing w:lineRule="auto" w:line="240" w:before="66" w:after="0"/>
        <w:ind w:right="712" w:hanging="1"/>
        <w:jc w:val="center"/>
        <w:rPr>
          <w:rFonts w:ascii="Verdana" w:hAnsi="Verdana" w:eastAsia="EB Garamond" w:cs="EB Garamond"/>
          <w:sz w:val="18"/>
          <w:szCs w:val="18"/>
        </w:rPr>
      </w:pPr>
      <w:r>
        <w:rPr>
          <w:rFonts w:eastAsia="EB Garamond" w:cs="EB Garamond" w:ascii="Verdana" w:hAnsi="Verdana"/>
          <w:b/>
          <w:i/>
          <w:sz w:val="18"/>
          <w:szCs w:val="18"/>
        </w:rPr>
        <w:t>Secretaria Municipal de Educação, Cultura, Esporte e Juventude</w:t>
      </w:r>
    </w:p>
    <w:p>
      <w:pPr>
        <w:pStyle w:val="Normal"/>
        <w:spacing w:lineRule="auto" w:line="240" w:before="66" w:after="0"/>
        <w:ind w:right="712" w:hanging="0"/>
        <w:jc w:val="center"/>
        <w:rPr>
          <w:rFonts w:ascii="Verdana" w:hAnsi="Verdana" w:eastAsia="EB Garamond" w:cs="EB Garamond"/>
          <w:sz w:val="18"/>
          <w:szCs w:val="18"/>
        </w:rPr>
      </w:pPr>
      <w:r>
        <w:rPr>
          <w:rFonts w:eastAsia="EB Garamond" w:cs="EB Garamond" w:ascii="Verdana" w:hAnsi="Verdana"/>
          <w:sz w:val="18"/>
          <w:szCs w:val="18"/>
        </w:rPr>
      </w:r>
    </w:p>
    <w:p>
      <w:pPr>
        <w:pStyle w:val="Normal"/>
        <w:spacing w:lineRule="auto" w:line="259" w:before="1" w:after="0"/>
        <w:rPr>
          <w:rFonts w:ascii="Verdana" w:hAnsi="Verdana" w:eastAsia="Times New Roman" w:cs="Times New Roman"/>
          <w:sz w:val="18"/>
          <w:szCs w:val="18"/>
        </w:rPr>
      </w:pPr>
      <w:r>
        <w:rPr>
          <w:rFonts w:eastAsia="Times New Roman" w:cs="Times New Roman" w:ascii="Verdana" w:hAnsi="Verdana"/>
          <w:sz w:val="18"/>
          <w:szCs w:val="18"/>
        </w:rPr>
      </w:r>
    </w:p>
    <w:p>
      <w:pPr>
        <w:pStyle w:val="Normal"/>
        <w:spacing w:before="0" w:after="0"/>
        <w:ind w:left="850" w:right="835" w:hanging="0"/>
        <w:jc w:val="center"/>
        <w:rPr/>
      </w:pPr>
      <w:r>
        <w:rPr>
          <w:rFonts w:eastAsia="EB Garamond" w:cs="EB Garamond" w:ascii="Verdana" w:hAnsi="Verdana"/>
          <w:b/>
        </w:rPr>
        <w:t xml:space="preserve">XXII CONCURSO REGIONAL DE CONTOS, CRÔNICAS E POESIAS </w:t>
      </w:r>
    </w:p>
    <w:p>
      <w:pPr>
        <w:pStyle w:val="Normal"/>
        <w:spacing w:before="0" w:after="0"/>
        <w:ind w:left="850" w:right="835" w:hanging="0"/>
        <w:jc w:val="center"/>
        <w:rPr/>
      </w:pPr>
      <w:r>
        <w:rPr>
          <w:rFonts w:eastAsia="EB Garamond" w:cs="EB Garamond" w:ascii="Verdana" w:hAnsi="Verdana"/>
          <w:b/>
        </w:rPr>
        <w:t>OSCAR BERTHOLDO 2024</w:t>
      </w:r>
    </w:p>
    <w:p>
      <w:pPr>
        <w:pStyle w:val="Normal"/>
        <w:spacing w:before="0" w:after="0"/>
        <w:ind w:left="850" w:right="835" w:hanging="0"/>
        <w:jc w:val="center"/>
        <w:rPr/>
      </w:pPr>
      <w:r>
        <w:rPr/>
      </w:r>
    </w:p>
    <w:p>
      <w:pPr>
        <w:pStyle w:val="Normal"/>
        <w:spacing w:before="0" w:after="0"/>
        <w:ind w:left="111" w:right="56" w:firstLine="706"/>
        <w:jc w:val="both"/>
        <w:rPr>
          <w:rFonts w:ascii="Verdana" w:hAnsi="Verdana" w:eastAsia="EB Garamond" w:cs="EB Garamond"/>
        </w:rPr>
      </w:pPr>
      <w:r>
        <w:rPr>
          <w:rFonts w:eastAsia="EB Garamond" w:cs="EB Garamond" w:ascii="Verdana" w:hAnsi="Verdana"/>
        </w:rPr>
        <w:t xml:space="preserve">A Prefeitura Municipal de Farroupilha, a Secretaria Municipal de Educação, Cultura, Esporte e Juventude e a Biblioteca Pública Municipal Olavo Bilac lançam, em caráter oficial, o regulamento do </w:t>
      </w:r>
      <w:r>
        <w:rPr>
          <w:rFonts w:eastAsia="EB Garamond" w:cs="EB Garamond" w:ascii="Verdana" w:hAnsi="Verdana"/>
          <w:i/>
        </w:rPr>
        <w:t>XXII CONCURSO REGIONAL DE CONTOS, CRÔNICAS E POESIAS OSCAR BERTHOLDO</w:t>
      </w:r>
      <w:r>
        <w:rPr>
          <w:rFonts w:eastAsia="EB Garamond" w:cs="EB Garamond" w:ascii="Verdana" w:hAnsi="Verdana"/>
        </w:rPr>
        <w:t>.</w:t>
      </w:r>
    </w:p>
    <w:p>
      <w:pPr>
        <w:pStyle w:val="Normal"/>
        <w:spacing w:before="7" w:after="0"/>
        <w:jc w:val="both"/>
        <w:rPr>
          <w:rFonts w:ascii="Verdana" w:hAnsi="Verdana" w:eastAsia="EB Garamond" w:cs="EB Garamond"/>
        </w:rPr>
      </w:pPr>
      <w:r>
        <w:rPr>
          <w:rFonts w:eastAsia="EB Garamond" w:cs="EB Garamond" w:ascii="Verdana" w:hAnsi="Verdana"/>
        </w:rPr>
      </w:r>
    </w:p>
    <w:p>
      <w:pPr>
        <w:pStyle w:val="Normal"/>
        <w:spacing w:before="0" w:after="0"/>
        <w:ind w:left="111" w:right="-20" w:hanging="0"/>
        <w:jc w:val="both"/>
        <w:rPr>
          <w:rFonts w:ascii="Verdana" w:hAnsi="Verdana" w:eastAsia="EB Garamond" w:cs="EB Garamond"/>
        </w:rPr>
      </w:pPr>
      <w:r>
        <w:rPr>
          <w:rFonts w:eastAsia="EB Garamond" w:cs="EB Garamond" w:ascii="Verdana" w:hAnsi="Verdana"/>
          <w:b/>
        </w:rPr>
        <w:t>1. DAS DISPOSIÇÕES GERAIS:</w:t>
      </w:r>
    </w:p>
    <w:p>
      <w:pPr>
        <w:pStyle w:val="Normal"/>
        <w:spacing w:before="15" w:after="0"/>
        <w:jc w:val="both"/>
        <w:rPr>
          <w:rFonts w:ascii="Verdana" w:hAnsi="Verdana" w:eastAsia="EB Garamond" w:cs="EB Garamond"/>
          <w:sz w:val="18"/>
          <w:szCs w:val="18"/>
        </w:rPr>
      </w:pPr>
      <w:r>
        <w:rPr>
          <w:rFonts w:eastAsia="EB Garamond" w:cs="EB Garamond" w:ascii="Verdana" w:hAnsi="Verdana"/>
          <w:sz w:val="18"/>
          <w:szCs w:val="18"/>
        </w:rPr>
      </w:r>
    </w:p>
    <w:p>
      <w:pPr>
        <w:pStyle w:val="Normal"/>
        <w:spacing w:before="34" w:after="0"/>
        <w:ind w:left="111" w:right="54" w:hanging="0"/>
        <w:jc w:val="both"/>
        <w:rPr>
          <w:rFonts w:ascii="Verdana" w:hAnsi="Verdana" w:eastAsia="EB Garamond" w:cs="EB Garamond"/>
        </w:rPr>
      </w:pPr>
      <w:r>
        <w:rPr>
          <w:rFonts w:eastAsia="EB Garamond" w:cs="EB Garamond" w:ascii="Verdana" w:hAnsi="Verdana"/>
        </w:rPr>
        <w:t>1.1 O concurso tem por objetivo o incentivo à leitura, bem como oportunizar a criatividade, valorizando o surgimento e o reconhecimento de novos talentos na arte da escrita.</w:t>
      </w:r>
    </w:p>
    <w:p>
      <w:pPr>
        <w:pStyle w:val="Normal"/>
        <w:spacing w:before="0" w:after="0"/>
        <w:ind w:left="111" w:right="-30" w:hanging="0"/>
        <w:jc w:val="both"/>
        <w:rPr>
          <w:rFonts w:ascii="Verdana" w:hAnsi="Verdana" w:eastAsia="EB Garamond" w:cs="EB Garamond"/>
        </w:rPr>
      </w:pPr>
      <w:r>
        <w:rPr>
          <w:rFonts w:eastAsia="EB Garamond" w:cs="EB Garamond" w:ascii="Verdana" w:hAnsi="Verdana"/>
        </w:rPr>
        <w:t>1.2 Os participantes deverão residir na Região Nordeste do Rio Grande do Sul.</w:t>
      </w:r>
    </w:p>
    <w:p>
      <w:pPr>
        <w:pStyle w:val="Normal"/>
        <w:spacing w:before="1" w:after="0"/>
        <w:ind w:left="111" w:right="-30" w:hanging="0"/>
        <w:jc w:val="both"/>
        <w:rPr>
          <w:rFonts w:ascii="Verdana" w:hAnsi="Verdana" w:eastAsia="EB Garamond" w:cs="EB Garamond"/>
        </w:rPr>
      </w:pPr>
      <w:r>
        <w:rPr>
          <w:rFonts w:eastAsia="EB Garamond" w:cs="EB Garamond" w:ascii="Verdana" w:hAnsi="Verdana"/>
        </w:rPr>
        <w:t>1.3 As obras deverão ser inéditas.</w:t>
      </w:r>
    </w:p>
    <w:p>
      <w:pPr>
        <w:pStyle w:val="Normal"/>
        <w:spacing w:before="0" w:after="0"/>
        <w:ind w:firstLine="111"/>
        <w:jc w:val="both"/>
        <w:rPr>
          <w:rFonts w:ascii="Verdana" w:hAnsi="Verdana" w:eastAsia="EB Garamond" w:cs="EB Garamond"/>
        </w:rPr>
      </w:pPr>
      <w:r>
        <w:rPr>
          <w:rFonts w:eastAsia="EB Garamond" w:cs="EB Garamond" w:ascii="Verdana" w:hAnsi="Verdana"/>
        </w:rPr>
        <w:t>1.4 O tema é livre.</w:t>
      </w:r>
    </w:p>
    <w:p>
      <w:pPr>
        <w:pStyle w:val="Normal"/>
        <w:spacing w:before="1" w:after="0"/>
        <w:ind w:left="113" w:right="112" w:hanging="0"/>
        <w:jc w:val="both"/>
        <w:rPr>
          <w:rFonts w:ascii="Verdana" w:hAnsi="Verdana" w:eastAsia="EB Garamond" w:cs="EB Garamond"/>
        </w:rPr>
      </w:pPr>
      <w:r>
        <w:rPr>
          <w:rFonts w:eastAsia="EB Garamond" w:cs="EB Garamond" w:ascii="Verdana" w:hAnsi="Verdana"/>
        </w:rPr>
        <w:t>1.5 O concurso abrange as modalidades de conto, crônica e poesia.</w:t>
      </w:r>
    </w:p>
    <w:p>
      <w:pPr>
        <w:pStyle w:val="Normal"/>
        <w:spacing w:before="1" w:after="0"/>
        <w:ind w:left="113" w:right="112" w:hanging="0"/>
        <w:jc w:val="both"/>
        <w:rPr>
          <w:rFonts w:ascii="Verdana" w:hAnsi="Verdana" w:eastAsia="EB Garamond" w:cs="EB Garamond"/>
        </w:rPr>
      </w:pPr>
      <w:r>
        <w:rPr>
          <w:rFonts w:eastAsia="EB Garamond" w:cs="EB Garamond" w:ascii="Verdana" w:hAnsi="Verdana"/>
        </w:rPr>
        <w:t>1.6 Para cada modalidade, as obras serão divididas em categorias:</w:t>
      </w:r>
    </w:p>
    <w:p>
      <w:pPr>
        <w:pStyle w:val="Normal"/>
        <w:spacing w:before="0" w:after="0"/>
        <w:ind w:left="113" w:hanging="0"/>
        <w:jc w:val="both"/>
        <w:rPr>
          <w:highlight w:val="none"/>
          <w:shd w:fill="auto" w:val="clear"/>
        </w:rPr>
      </w:pPr>
      <w:r>
        <w:rPr>
          <w:rFonts w:eastAsia="EB Garamond" w:cs="EB Garamond" w:ascii="Verdana" w:hAnsi="Verdana"/>
          <w:shd w:fill="auto" w:val="clear"/>
        </w:rPr>
        <w:t>1.6.1 Categoria 01 – para autores nascidos a partir do ano de 2011;</w:t>
      </w:r>
    </w:p>
    <w:p>
      <w:pPr>
        <w:pStyle w:val="Normal"/>
        <w:spacing w:before="0" w:after="0"/>
        <w:ind w:left="113" w:hanging="0"/>
        <w:jc w:val="both"/>
        <w:rPr>
          <w:highlight w:val="none"/>
          <w:shd w:fill="auto" w:val="clear"/>
        </w:rPr>
      </w:pPr>
      <w:r>
        <w:rPr>
          <w:rFonts w:eastAsia="EB Garamond" w:cs="EB Garamond" w:ascii="Verdana" w:hAnsi="Verdana"/>
          <w:shd w:fill="auto" w:val="clear"/>
        </w:rPr>
        <w:t>1.6.2 Categoria 02 – para autores nascidos entre os anos de 2007 a 2010, inclusive;</w:t>
      </w:r>
    </w:p>
    <w:p>
      <w:pPr>
        <w:pStyle w:val="Normal"/>
        <w:spacing w:before="0" w:after="0"/>
        <w:ind w:left="113" w:hanging="0"/>
        <w:jc w:val="both"/>
        <w:rPr>
          <w:highlight w:val="none"/>
          <w:shd w:fill="auto" w:val="clear"/>
        </w:rPr>
      </w:pPr>
      <w:r>
        <w:rPr>
          <w:rFonts w:eastAsia="EB Garamond" w:cs="EB Garamond" w:ascii="Verdana" w:hAnsi="Verdana"/>
          <w:shd w:fill="auto" w:val="clear"/>
        </w:rPr>
        <w:t>1.6.3 Categoria 03 – para autores nascidos entre os anos de 2002 a 2006, inclusive;</w:t>
      </w:r>
    </w:p>
    <w:p>
      <w:pPr>
        <w:pStyle w:val="Normal"/>
        <w:spacing w:before="1" w:after="0"/>
        <w:ind w:left="113" w:right="20" w:hanging="0"/>
        <w:jc w:val="both"/>
        <w:rPr>
          <w:highlight w:val="none"/>
          <w:shd w:fill="auto" w:val="clear"/>
        </w:rPr>
      </w:pPr>
      <w:r>
        <w:rPr>
          <w:rFonts w:eastAsia="EB Garamond" w:cs="EB Garamond" w:ascii="Verdana" w:hAnsi="Verdana"/>
          <w:shd w:fill="auto" w:val="clear"/>
        </w:rPr>
        <w:t>1.6.4 Categoria 04 – para autores nascidos anteriormente ao ano de 2001, inclusive.</w:t>
      </w:r>
    </w:p>
    <w:p>
      <w:pPr>
        <w:pStyle w:val="Normal"/>
        <w:spacing w:before="1" w:after="0"/>
        <w:ind w:left="111" w:right="59" w:hanging="0"/>
        <w:jc w:val="both"/>
        <w:rPr>
          <w:rFonts w:ascii="Verdana" w:hAnsi="Verdana" w:eastAsia="EB Garamond" w:cs="EB Garamond"/>
        </w:rPr>
      </w:pPr>
      <w:r>
        <w:rPr>
          <w:rFonts w:eastAsia="EB Garamond" w:cs="EB Garamond" w:ascii="Verdana" w:hAnsi="Verdana"/>
        </w:rPr>
        <w:t>1.7 A inscrição da obra em categoria diversa de sua faixa etária implicará na desclassificação da mesma.</w:t>
      </w:r>
    </w:p>
    <w:p>
      <w:pPr>
        <w:pStyle w:val="Normal"/>
        <w:spacing w:before="0" w:after="0"/>
        <w:ind w:left="111" w:right="62" w:hanging="0"/>
        <w:jc w:val="both"/>
        <w:rPr>
          <w:rFonts w:ascii="Verdana" w:hAnsi="Verdana" w:eastAsia="EB Garamond" w:cs="EB Garamond"/>
        </w:rPr>
      </w:pPr>
      <w:r>
        <w:rPr>
          <w:rFonts w:eastAsia="EB Garamond" w:cs="EB Garamond" w:ascii="Verdana" w:hAnsi="Verdana"/>
        </w:rPr>
        <w:t>1.8 Cada participante poderá se inscrever com até uma obra em cada uma das modalidades. O participante que não respeitar o determinado neste item, terá suas obras desclassificadas do concurso.</w:t>
      </w:r>
    </w:p>
    <w:p>
      <w:pPr>
        <w:pStyle w:val="Normal"/>
        <w:spacing w:before="1" w:after="0"/>
        <w:ind w:left="111" w:right="112" w:hanging="0"/>
        <w:jc w:val="both"/>
        <w:rPr>
          <w:rFonts w:ascii="Verdana" w:hAnsi="Verdana" w:eastAsia="EB Garamond" w:cs="EB Garamond"/>
        </w:rPr>
      </w:pPr>
      <w:r>
        <w:rPr>
          <w:rFonts w:eastAsia="EB Garamond" w:cs="EB Garamond" w:ascii="Verdana" w:hAnsi="Verdana"/>
        </w:rPr>
        <w:t>1.9 Não haverá devolução do material inscrito.</w:t>
      </w:r>
    </w:p>
    <w:p>
      <w:pPr>
        <w:pStyle w:val="Normal"/>
        <w:spacing w:before="1" w:after="0"/>
        <w:ind w:left="111" w:right="58" w:hanging="0"/>
        <w:jc w:val="both"/>
        <w:rPr>
          <w:rFonts w:ascii="Verdana" w:hAnsi="Verdana" w:eastAsia="EB Garamond" w:cs="EB Garamond"/>
        </w:rPr>
      </w:pPr>
      <w:r>
        <w:rPr>
          <w:rFonts w:eastAsia="EB Garamond" w:cs="EB Garamond" w:ascii="Verdana" w:hAnsi="Verdana"/>
        </w:rPr>
        <w:t>1.10 Ao autor de cada obra, cabe a responsabilidade quanto à afirmação sobre autoria, ineditismo, bem como cabe também a responsabilidade sobre as informações prestadas quando da inscrição. No caso de menores de idade, a responsabilidade referida neste item será dos pais e/ou responsável(is) referido(s) na ficha de inscrição.</w:t>
      </w:r>
    </w:p>
    <w:p>
      <w:pPr>
        <w:pStyle w:val="Normal"/>
        <w:spacing w:before="1" w:after="0"/>
        <w:ind w:left="111" w:right="57" w:hanging="0"/>
        <w:jc w:val="both"/>
        <w:rPr>
          <w:rFonts w:ascii="Verdana" w:hAnsi="Verdana" w:eastAsia="EB Garamond" w:cs="EB Garamond"/>
        </w:rPr>
      </w:pPr>
      <w:r>
        <w:rPr>
          <w:rFonts w:eastAsia="EB Garamond" w:cs="EB Garamond" w:ascii="Verdana" w:hAnsi="Verdana"/>
        </w:rPr>
        <w:t>1.11 Os casos não previstos neste regulamento serão resolvidos pela Comissão Organizadora e/ou pela Comissão Julgadora deste concurso, não cabendo a essas decisões recurso de qualquer espécie.</w:t>
      </w:r>
    </w:p>
    <w:p>
      <w:pPr>
        <w:pStyle w:val="Normal"/>
        <w:spacing w:before="12" w:after="0"/>
        <w:jc w:val="both"/>
        <w:rPr>
          <w:rFonts w:ascii="Verdana" w:hAnsi="Verdana" w:eastAsia="EB Garamond" w:cs="EB Garamond"/>
        </w:rPr>
      </w:pPr>
      <w:r>
        <w:rPr>
          <w:rFonts w:eastAsia="EB Garamond" w:cs="EB Garamond" w:ascii="Verdana" w:hAnsi="Verdana"/>
        </w:rPr>
      </w:r>
    </w:p>
    <w:p>
      <w:pPr>
        <w:pStyle w:val="Normal"/>
        <w:jc w:val="both"/>
        <w:rPr>
          <w:rFonts w:ascii="Verdana" w:hAnsi="Verdana" w:eastAsia="EB Garamond" w:cs="EB Garamond"/>
          <w:b/>
          <w:b/>
        </w:rPr>
      </w:pPr>
      <w:r>
        <w:rPr>
          <w:rFonts w:eastAsia="EB Garamond" w:cs="EB Garamond" w:ascii="Verdana" w:hAnsi="Verdana"/>
          <w:b/>
        </w:rPr>
        <w:t>2. DA APRESENTAÇÃO E ENVIO DAS OBRAS:</w:t>
      </w:r>
    </w:p>
    <w:p>
      <w:pPr>
        <w:pStyle w:val="Normal"/>
        <w:spacing w:before="34" w:after="0"/>
        <w:ind w:left="111" w:right="56" w:hanging="0"/>
        <w:jc w:val="both"/>
        <w:rPr>
          <w:rFonts w:ascii="Verdana" w:hAnsi="Verdana" w:eastAsia="EB Garamond" w:cs="EB Garamond"/>
        </w:rPr>
      </w:pPr>
      <w:r>
        <w:rPr>
          <w:rFonts w:eastAsia="EB Garamond" w:cs="EB Garamond" w:ascii="Verdana" w:hAnsi="Verdana"/>
        </w:rPr>
        <w:t xml:space="preserve">2.1 As obras devem ser entregues ou enviadas, impreterivelmente, até o </w:t>
      </w:r>
      <w:r>
        <w:rPr>
          <w:rFonts w:eastAsia="EB Garamond" w:cs="EB Garamond" w:ascii="Verdana" w:hAnsi="Verdana"/>
          <w:b/>
          <w:shd w:fill="auto" w:val="clear"/>
        </w:rPr>
        <w:t>dia 30 de Setembro de 2024</w:t>
      </w:r>
      <w:bookmarkStart w:id="0" w:name="_GoBack"/>
      <w:bookmarkEnd w:id="0"/>
      <w:r>
        <w:rPr>
          <w:rFonts w:eastAsia="EB Garamond" w:cs="EB Garamond" w:ascii="Verdana" w:hAnsi="Verdana"/>
          <w:b/>
          <w:shd w:fill="auto" w:val="clear"/>
        </w:rPr>
        <w:t>,</w:t>
      </w:r>
      <w:r>
        <w:rPr>
          <w:rFonts w:eastAsia="EB Garamond" w:cs="EB Garamond" w:ascii="Verdana" w:hAnsi="Verdana"/>
          <w:shd w:fill="auto" w:val="clear"/>
        </w:rPr>
        <w:t xml:space="preserve"> na Secretaria Municipal de Educação, Cultura, Esporte e Juventude – A/C do Departamento Pedagógico,  Praça da Emancipação, s/n, Bairro Centro, CEP 95.170-444, Farroupilha/RS.</w:t>
      </w:r>
    </w:p>
    <w:p>
      <w:pPr>
        <w:pStyle w:val="Normal"/>
        <w:spacing w:before="34" w:after="0"/>
        <w:ind w:right="56" w:hanging="0"/>
        <w:jc w:val="both"/>
        <w:rPr>
          <w:rFonts w:ascii="Verdana" w:hAnsi="Verdana" w:eastAsia="EB Garamond" w:cs="EB Garamond"/>
        </w:rPr>
      </w:pPr>
      <w:r>
        <w:rPr>
          <w:rFonts w:eastAsia="EB Garamond" w:cs="EB Garamond" w:ascii="Verdana" w:hAnsi="Verdana"/>
          <w:b/>
          <w:shd w:fill="auto" w:val="clear"/>
        </w:rPr>
        <w:t xml:space="preserve"> </w:t>
      </w:r>
      <w:r>
        <w:rPr>
          <w:rFonts w:eastAsia="EB Garamond" w:cs="EB Garamond" w:ascii="Verdana" w:hAnsi="Verdana"/>
          <w:shd w:fill="auto" w:val="clear"/>
        </w:rPr>
        <w:t>Para obras postadas pelo correio, será considerada a data de postagem.</w:t>
      </w:r>
      <w:r>
        <w:rPr>
          <w:rFonts w:eastAsia="EB Garamond" w:cs="EB Garamond" w:ascii="Verdana" w:hAnsi="Verdana"/>
          <w:shd w:fill="FFFF00" w:val="clear"/>
        </w:rPr>
        <w:t xml:space="preserve"> </w:t>
      </w:r>
    </w:p>
    <w:p>
      <w:pPr>
        <w:pStyle w:val="Normal"/>
        <w:spacing w:before="34" w:after="0"/>
        <w:ind w:left="111" w:right="56" w:hanging="0"/>
        <w:jc w:val="both"/>
        <w:rPr>
          <w:rFonts w:ascii="Verdana" w:hAnsi="Verdana" w:eastAsia="EB Garamond" w:cs="EB Garamond"/>
        </w:rPr>
      </w:pPr>
      <w:r>
        <w:rPr>
          <w:rFonts w:eastAsia="EB Garamond" w:cs="EB Garamond" w:ascii="Verdana" w:hAnsi="Verdana"/>
        </w:rPr>
        <w:t>2.2 As obras que forem entregues depois do prazo ou em local diverso do estabelecido no item anterior (2.1) serão desclassificadas.</w:t>
      </w:r>
    </w:p>
    <w:p>
      <w:pPr>
        <w:pStyle w:val="Normal"/>
        <w:spacing w:before="0" w:after="0"/>
        <w:ind w:left="111" w:right="112" w:hanging="0"/>
        <w:jc w:val="both"/>
        <w:rPr>
          <w:rFonts w:ascii="Verdana" w:hAnsi="Verdana" w:eastAsia="EB Garamond" w:cs="EB Garamond"/>
        </w:rPr>
      </w:pPr>
      <w:r>
        <w:rPr>
          <w:rFonts w:eastAsia="EB Garamond" w:cs="EB Garamond" w:ascii="Verdana" w:hAnsi="Verdana"/>
        </w:rPr>
        <w:t>2.3 Cada obra deverá ser enviada em três vias, de igual teor.</w:t>
      </w:r>
    </w:p>
    <w:p>
      <w:pPr>
        <w:pStyle w:val="Normal"/>
        <w:spacing w:before="1" w:after="0"/>
        <w:ind w:left="111" w:right="57" w:hanging="0"/>
        <w:jc w:val="both"/>
        <w:rPr>
          <w:rFonts w:ascii="Verdana" w:hAnsi="Verdana" w:eastAsia="EB Garamond" w:cs="EB Garamond"/>
        </w:rPr>
      </w:pPr>
      <w:r>
        <w:rPr>
          <w:rFonts w:eastAsia="EB Garamond" w:cs="EB Garamond" w:ascii="Verdana" w:hAnsi="Verdana"/>
        </w:rPr>
        <w:t xml:space="preserve">2.4 As obras deverão ser digitadas com espaçamento 1,5, tipo de fonte </w:t>
      </w:r>
      <w:r>
        <w:rPr>
          <w:rFonts w:eastAsia="EB Garamond" w:cs="EB Garamond" w:ascii="Verdana" w:hAnsi="Verdana"/>
          <w:i/>
        </w:rPr>
        <w:t>Times New Roman</w:t>
      </w:r>
      <w:r>
        <w:rPr>
          <w:rFonts w:eastAsia="EB Garamond" w:cs="EB Garamond" w:ascii="Verdana" w:hAnsi="Verdana"/>
        </w:rPr>
        <w:t>, fonte 12.</w:t>
      </w:r>
    </w:p>
    <w:p>
      <w:pPr>
        <w:pStyle w:val="Normal"/>
        <w:spacing w:before="0" w:after="0"/>
        <w:ind w:left="111" w:right="50" w:hanging="0"/>
        <w:jc w:val="both"/>
        <w:rPr>
          <w:rFonts w:ascii="Verdana" w:hAnsi="Verdana" w:eastAsia="EB Garamond" w:cs="EB Garamond"/>
          <w:b/>
          <w:b/>
        </w:rPr>
      </w:pPr>
      <w:r>
        <w:rPr>
          <w:rFonts w:eastAsia="EB Garamond" w:cs="EB Garamond" w:ascii="Verdana" w:hAnsi="Verdana"/>
        </w:rPr>
        <w:t xml:space="preserve">2.5 Em cada página deverá constar no cabeçalho, conforme modelo em anexo, o nome completo do Concurso </w:t>
      </w:r>
      <w:r>
        <w:rPr>
          <w:rFonts w:eastAsia="EB Garamond" w:cs="EB Garamond" w:ascii="Verdana" w:hAnsi="Verdana"/>
          <w:i/>
        </w:rPr>
        <w:t>(XXII Concurso Regional de Contos, Crônicas e Poesias Oscar Bertholdo)</w:t>
      </w:r>
      <w:r>
        <w:rPr>
          <w:rFonts w:eastAsia="EB Garamond" w:cs="EB Garamond" w:ascii="Verdana" w:hAnsi="Verdana"/>
        </w:rPr>
        <w:t xml:space="preserve">, o título da obra, o pseudônimo do autor, a modalidade (conto, crônica ou poesia) e  a categoria (01, 02, 03 ou 04). </w:t>
      </w:r>
      <w:r>
        <w:rPr>
          <w:rFonts w:eastAsia="EB Garamond" w:cs="EB Garamond" w:ascii="Verdana" w:hAnsi="Verdana"/>
          <w:b/>
        </w:rPr>
        <w:t>Não deverá constar o nome do participante em nenhuma página da obra.</w:t>
      </w:r>
    </w:p>
    <w:p>
      <w:pPr>
        <w:pStyle w:val="Normal"/>
        <w:spacing w:before="1" w:after="0"/>
        <w:ind w:left="111" w:right="56" w:hanging="0"/>
        <w:jc w:val="both"/>
        <w:rPr>
          <w:rFonts w:ascii="Verdana" w:hAnsi="Verdana" w:eastAsia="EB Garamond" w:cs="EB Garamond"/>
        </w:rPr>
      </w:pPr>
      <w:r>
        <w:rPr>
          <w:rFonts w:eastAsia="EB Garamond" w:cs="EB Garamond" w:ascii="Verdana" w:hAnsi="Verdana"/>
        </w:rPr>
        <w:t xml:space="preserve">2.6 As três vias de cada obra deverão ser enviadas dentro de um envelope. Por fora do envelope deverá estar escrito o nome do concurso </w:t>
      </w:r>
      <w:r>
        <w:rPr>
          <w:rFonts w:eastAsia="EB Garamond" w:cs="EB Garamond" w:ascii="Verdana" w:hAnsi="Verdana"/>
          <w:i/>
        </w:rPr>
        <w:t xml:space="preserve">(XXII Concurso Regional de Contos, Crônicas e Poesias Oscar Bertholdo), </w:t>
      </w:r>
      <w:r>
        <w:rPr>
          <w:rFonts w:eastAsia="EB Garamond" w:cs="EB Garamond" w:ascii="Verdana" w:hAnsi="Verdana"/>
        </w:rPr>
        <w:t>o título da obra, o pseudônimo do autor, a modalidade e a categoria da obra.</w:t>
      </w:r>
    </w:p>
    <w:p>
      <w:pPr>
        <w:pStyle w:val="Normal"/>
        <w:spacing w:before="1" w:after="0"/>
        <w:ind w:left="111" w:right="55" w:hanging="0"/>
        <w:jc w:val="both"/>
        <w:rPr>
          <w:rFonts w:ascii="Verdana" w:hAnsi="Verdana" w:eastAsia="EB Garamond" w:cs="EB Garamond"/>
        </w:rPr>
      </w:pPr>
      <w:r>
        <w:rPr>
          <w:rFonts w:eastAsia="EB Garamond" w:cs="EB Garamond" w:ascii="Verdana" w:hAnsi="Verdana"/>
        </w:rPr>
        <w:t>2.7 Dentro do mesmo envelope das obras deverão estar a ficha de inscrição e o termo de cessão de direitos autorais devidamente preenchidos e assinados. No caso de autores menores de dezoito anos, o termo de cessão de direitos autorais deverá ser preenchido e assinado pelos pais ou por um responsável(is)  legal(is).</w:t>
      </w:r>
    </w:p>
    <w:p>
      <w:pPr>
        <w:pStyle w:val="Normal"/>
        <w:spacing w:before="1" w:after="0"/>
        <w:ind w:left="111" w:right="56" w:hanging="0"/>
        <w:jc w:val="both"/>
        <w:rPr>
          <w:rFonts w:ascii="Verdana" w:hAnsi="Verdana" w:eastAsia="EB Garamond" w:cs="EB Garamond"/>
        </w:rPr>
      </w:pPr>
      <w:r>
        <w:rPr>
          <w:rFonts w:eastAsia="EB Garamond" w:cs="EB Garamond" w:ascii="Verdana" w:hAnsi="Verdana"/>
        </w:rPr>
        <w:t>2.8 Para cada obra de diferente categoria, o participante deverá organizar em envelope(s) separado(s) e identificado(s) conforme item 2.5, contendo as três vias da produção  devidamente identificadas,  a ficha de inscrição preenchida e o termo de cessão de direitos autorais preenchido e assinado.</w:t>
      </w:r>
    </w:p>
    <w:p>
      <w:pPr>
        <w:pStyle w:val="Normal"/>
        <w:spacing w:before="1" w:after="0"/>
        <w:ind w:left="111" w:right="112" w:hanging="0"/>
        <w:jc w:val="both"/>
        <w:rPr>
          <w:rFonts w:ascii="Verdana" w:hAnsi="Verdana" w:eastAsia="EB Garamond" w:cs="EB Garamond"/>
        </w:rPr>
      </w:pPr>
      <w:r>
        <w:rPr>
          <w:rFonts w:eastAsia="EB Garamond" w:cs="EB Garamond" w:ascii="Verdana" w:hAnsi="Verdana"/>
        </w:rPr>
        <w:t>2.9 Cada obra poderá ter, no máximo, quatro páginas.</w:t>
      </w:r>
    </w:p>
    <w:p>
      <w:pPr>
        <w:pStyle w:val="Normal"/>
        <w:spacing w:before="4" w:after="0"/>
        <w:ind w:left="111" w:right="53" w:hanging="0"/>
        <w:jc w:val="both"/>
        <w:rPr>
          <w:rFonts w:ascii="Verdana" w:hAnsi="Verdana" w:eastAsia="EB Garamond" w:cs="EB Garamond"/>
        </w:rPr>
      </w:pPr>
      <w:r>
        <w:rPr>
          <w:rFonts w:eastAsia="EB Garamond" w:cs="EB Garamond" w:ascii="Verdana" w:hAnsi="Verdana"/>
        </w:rPr>
        <w:t>2.10 O não envio da ficha de inscrição e/ou do termo de cessão de direitos autorais devidamente preenchidos e assinados implicará na automática desclassificação da obra.</w:t>
      </w:r>
    </w:p>
    <w:p>
      <w:pPr>
        <w:pStyle w:val="Normal"/>
        <w:spacing w:before="18" w:after="0"/>
        <w:jc w:val="both"/>
        <w:rPr>
          <w:rFonts w:ascii="Verdana" w:hAnsi="Verdana" w:eastAsia="EB Garamond" w:cs="EB Garamond"/>
        </w:rPr>
      </w:pPr>
      <w:r>
        <w:rPr>
          <w:rFonts w:eastAsia="EB Garamond" w:cs="EB Garamond" w:ascii="Verdana" w:hAnsi="Verdana"/>
        </w:rPr>
      </w:r>
    </w:p>
    <w:p>
      <w:pPr>
        <w:pStyle w:val="Normal"/>
        <w:jc w:val="both"/>
        <w:rPr>
          <w:rFonts w:ascii="Verdana" w:hAnsi="Verdana" w:eastAsia="EB Garamond" w:cs="EB Garamond"/>
          <w:b/>
          <w:b/>
        </w:rPr>
      </w:pPr>
      <w:r>
        <w:rPr>
          <w:rFonts w:eastAsia="EB Garamond" w:cs="EB Garamond" w:ascii="Verdana" w:hAnsi="Verdana"/>
          <w:b/>
        </w:rPr>
        <w:t>3. DA COMISSÃO JULGADORA:</w:t>
      </w:r>
    </w:p>
    <w:p>
      <w:pPr>
        <w:pStyle w:val="Normal"/>
        <w:spacing w:before="34" w:after="0"/>
        <w:ind w:left="111" w:right="-20" w:hanging="0"/>
        <w:jc w:val="both"/>
        <w:rPr>
          <w:rFonts w:ascii="Verdana" w:hAnsi="Verdana" w:eastAsia="EB Garamond" w:cs="EB Garamond"/>
        </w:rPr>
      </w:pPr>
      <w:r>
        <w:rPr>
          <w:rFonts w:eastAsia="EB Garamond" w:cs="EB Garamond" w:ascii="Verdana" w:hAnsi="Verdana"/>
        </w:rPr>
        <w:t>3.1 A Comissão Julgadora será composta por profissionais da área que avaliarão as obras inscritas.</w:t>
      </w:r>
    </w:p>
    <w:p>
      <w:pPr>
        <w:pStyle w:val="Normal"/>
        <w:spacing w:before="1" w:after="0"/>
        <w:ind w:left="111" w:right="-20" w:hanging="0"/>
        <w:jc w:val="both"/>
        <w:rPr>
          <w:rFonts w:ascii="Verdana" w:hAnsi="Verdana" w:eastAsia="EB Garamond" w:cs="EB Garamond"/>
        </w:rPr>
      </w:pPr>
      <w:r>
        <w:rPr>
          <w:rFonts w:eastAsia="EB Garamond" w:cs="EB Garamond" w:ascii="Verdana" w:hAnsi="Verdana"/>
        </w:rPr>
        <w:t>3.2 Não caberão recursos de qualquer espécie às decisões da Comissão Julgadora.</w:t>
      </w:r>
    </w:p>
    <w:p>
      <w:pPr>
        <w:pStyle w:val="Normal"/>
        <w:spacing w:before="0" w:after="0"/>
        <w:ind w:right="-20" w:hanging="0"/>
        <w:jc w:val="both"/>
        <w:rPr>
          <w:rFonts w:ascii="Verdana" w:hAnsi="Verdana" w:eastAsia="EB Garamond" w:cs="EB Garamond"/>
        </w:rPr>
      </w:pPr>
      <w:r>
        <w:rPr>
          <w:rFonts w:eastAsia="EB Garamond" w:cs="EB Garamond" w:ascii="Verdana" w:hAnsi="Verdana"/>
        </w:rPr>
      </w:r>
    </w:p>
    <w:p>
      <w:pPr>
        <w:pStyle w:val="Normal"/>
        <w:spacing w:before="0" w:after="0"/>
        <w:ind w:left="111" w:right="-20" w:hanging="0"/>
        <w:jc w:val="both"/>
        <w:rPr>
          <w:rFonts w:ascii="Verdana" w:hAnsi="Verdana" w:eastAsia="EB Garamond" w:cs="EB Garamond"/>
        </w:rPr>
      </w:pPr>
      <w:r>
        <w:rPr>
          <w:rFonts w:eastAsia="EB Garamond" w:cs="EB Garamond" w:ascii="Verdana" w:hAnsi="Verdana"/>
          <w:b/>
        </w:rPr>
        <w:t>4. DA PREMIAÇÃO:</w:t>
      </w:r>
    </w:p>
    <w:p>
      <w:pPr>
        <w:pStyle w:val="Normal"/>
        <w:spacing w:before="34" w:after="0"/>
        <w:ind w:left="111" w:right="-20" w:hanging="0"/>
        <w:jc w:val="both"/>
        <w:rPr>
          <w:rFonts w:ascii="Verdana" w:hAnsi="Verdana" w:eastAsia="EB Garamond" w:cs="EB Garamond"/>
        </w:rPr>
      </w:pPr>
      <w:r>
        <w:rPr>
          <w:rFonts w:eastAsia="EB Garamond" w:cs="EB Garamond" w:ascii="Verdana" w:hAnsi="Verdana"/>
        </w:rPr>
        <w:t xml:space="preserve">4.1 Os resultados do concurso serão divulgados no site da Prefeitura Municipal de Farroupilha - </w:t>
      </w:r>
      <w:hyperlink r:id="rId3">
        <w:r>
          <w:rPr>
            <w:rFonts w:eastAsia="EB Garamond" w:cs="EB Garamond" w:ascii="Verdana" w:hAnsi="Verdana"/>
            <w:color w:val="0000FF"/>
            <w:u w:val="single"/>
          </w:rPr>
          <w:t>http://www.farroupilha.rs.gov.br/</w:t>
        </w:r>
      </w:hyperlink>
      <w:r>
        <w:rPr>
          <w:rFonts w:eastAsia="EB Garamond" w:cs="EB Garamond" w:ascii="Verdana" w:hAnsi="Verdana"/>
        </w:rPr>
        <w:t xml:space="preserve"> após o evento de premiação das obras.</w:t>
      </w:r>
    </w:p>
    <w:p>
      <w:pPr>
        <w:pStyle w:val="Normal"/>
        <w:spacing w:before="1" w:after="0"/>
        <w:ind w:left="111" w:right="48" w:hanging="0"/>
        <w:jc w:val="both"/>
        <w:rPr>
          <w:rFonts w:ascii="Verdana" w:hAnsi="Verdana" w:eastAsia="EB Garamond" w:cs="EB Garamond"/>
        </w:rPr>
      </w:pPr>
      <w:bookmarkStart w:id="1" w:name="_heading=h.gjdgxs"/>
      <w:bookmarkEnd w:id="1"/>
      <w:r>
        <w:rPr>
          <w:rFonts w:eastAsia="EB Garamond" w:cs="EB Garamond" w:ascii="Verdana" w:hAnsi="Verdana"/>
        </w:rPr>
        <w:t>4.2 Serão premiados o 1º, o 2º lugar e uma Menção Honrosa em cada uma das categorias, nas três modalidades do concurso.</w:t>
      </w:r>
    </w:p>
    <w:p>
      <w:pPr>
        <w:pStyle w:val="Normal"/>
        <w:spacing w:before="1" w:after="0"/>
        <w:ind w:left="111" w:right="48" w:hanging="0"/>
        <w:jc w:val="both"/>
        <w:rPr>
          <w:rFonts w:ascii="Verdana" w:hAnsi="Verdana" w:eastAsia="EB Garamond" w:cs="EB Garamond"/>
        </w:rPr>
      </w:pPr>
      <w:r>
        <w:rPr>
          <w:rFonts w:eastAsia="EB Garamond" w:cs="EB Garamond" w:ascii="Verdana" w:hAnsi="Verdana"/>
        </w:rPr>
        <w:t>4.3  Os premiados serão informados pela Comissão Organizadora por telefone e/ou e-mail.</w:t>
      </w:r>
    </w:p>
    <w:p>
      <w:pPr>
        <w:pStyle w:val="Normal"/>
        <w:spacing w:before="3" w:after="0"/>
        <w:ind w:left="111" w:right="50" w:hanging="0"/>
        <w:jc w:val="both"/>
        <w:rPr>
          <w:rFonts w:ascii="Verdana" w:hAnsi="Verdana" w:eastAsia="EB Garamond" w:cs="EB Garamond"/>
        </w:rPr>
      </w:pPr>
      <w:r>
        <w:rPr>
          <w:rFonts w:eastAsia="EB Garamond" w:cs="EB Garamond" w:ascii="Verdana" w:hAnsi="Verdana"/>
        </w:rPr>
        <w:t>4.4  Os vencedores do concurso receberão a premiação e destaque em data e local a serem posteriormente divulgados no site da Prefeitura Municipal de Farroupilha.</w:t>
      </w:r>
    </w:p>
    <w:p>
      <w:pPr>
        <w:pStyle w:val="Normal"/>
        <w:spacing w:before="3" w:after="0"/>
        <w:ind w:left="111" w:right="50" w:hanging="0"/>
        <w:jc w:val="both"/>
        <w:rPr>
          <w:rFonts w:ascii="Verdana" w:hAnsi="Verdana" w:eastAsia="EB Garamond" w:cs="EB Garamond"/>
        </w:rPr>
      </w:pPr>
      <w:r>
        <w:rPr>
          <w:rFonts w:eastAsia="EB Garamond" w:cs="EB Garamond" w:ascii="Verdana" w:hAnsi="Verdana"/>
        </w:rPr>
      </w:r>
    </w:p>
    <w:p>
      <w:pPr>
        <w:pStyle w:val="Normal"/>
        <w:spacing w:lineRule="auto" w:line="240" w:before="3" w:after="0"/>
        <w:ind w:left="111" w:right="50" w:hanging="0"/>
        <w:jc w:val="both"/>
        <w:rPr>
          <w:rFonts w:ascii="Verdana" w:hAnsi="Verdana" w:eastAsia="EB Garamond" w:cs="EB Garamond"/>
          <w:sz w:val="20"/>
          <w:szCs w:val="20"/>
        </w:rPr>
      </w:pPr>
      <w:r>
        <w:rPr>
          <w:rFonts w:eastAsia="EB Garamond" w:cs="EB Garamond" w:ascii="Verdana" w:hAnsi="Verdana"/>
          <w:sz w:val="20"/>
          <w:szCs w:val="20"/>
        </w:rPr>
        <w:t>Modelo do cabeçalho da obra:</w:t>
      </w:r>
    </w:p>
    <w:p>
      <w:pPr>
        <w:pStyle w:val="Normal"/>
        <w:spacing w:before="3" w:after="0"/>
        <w:ind w:left="111" w:right="50" w:hanging="0"/>
        <w:jc w:val="both"/>
        <w:rPr>
          <w:rFonts w:ascii="Verdana" w:hAnsi="Verdana" w:eastAsia="EB Garamond" w:cs="EB Garamond"/>
        </w:rPr>
      </w:pPr>
      <w:r>
        <w:rPr>
          <w:rFonts w:eastAsia="EB Garamond" w:cs="EB Garamond" w:ascii="Verdana" w:hAnsi="Verdana"/>
        </w:rPr>
      </w:r>
    </w:p>
    <w:tbl>
      <w:tblPr>
        <w:tblW w:w="10451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451"/>
      </w:tblGrid>
      <w:tr>
        <w:trPr/>
        <w:tc>
          <w:tcPr>
            <w:tcW w:w="10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Verdana" w:hAnsi="Verdana" w:eastAsia="EB Garamond" w:cs="EB Garamond"/>
                <w:sz w:val="20"/>
                <w:szCs w:val="20"/>
              </w:rPr>
            </w:pPr>
            <w:r>
              <w:rPr>
                <w:rFonts w:eastAsia="EB Garamond" w:cs="EB Garamond" w:ascii="Verdana" w:hAnsi="Verdana"/>
                <w:sz w:val="20"/>
                <w:szCs w:val="20"/>
              </w:rPr>
              <w:t xml:space="preserve">               </w:t>
            </w:r>
            <w:r>
              <w:rPr>
                <w:rFonts w:eastAsia="EB Garamond" w:cs="EB Garamond" w:ascii="Verdana" w:hAnsi="Verdana"/>
                <w:sz w:val="20"/>
                <w:szCs w:val="20"/>
              </w:rPr>
              <w:t xml:space="preserve">XXII Concurso Regional de Contos, Crônicas e Poesias Oscar Bertholdo 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Verdana" w:hAnsi="Verdana" w:eastAsia="EB Garamond" w:cs="EB Garamond"/>
                <w:sz w:val="20"/>
                <w:szCs w:val="20"/>
              </w:rPr>
            </w:pPr>
            <w:r>
              <w:rPr>
                <w:rFonts w:eastAsia="EB Garamond" w:cs="EB Garamond"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420" w:hanging="0"/>
              <w:jc w:val="both"/>
              <w:rPr>
                <w:rFonts w:ascii="Verdana" w:hAnsi="Verdana" w:eastAsia="EB Garamond" w:cs="EB Garamond"/>
                <w:sz w:val="20"/>
                <w:szCs w:val="20"/>
              </w:rPr>
            </w:pPr>
            <w:r>
              <w:rPr>
                <w:rFonts w:eastAsia="EB Garamond" w:cs="EB Garamond" w:ascii="Verdana" w:hAnsi="Verdana"/>
                <w:sz w:val="20"/>
                <w:szCs w:val="20"/>
              </w:rPr>
              <w:t xml:space="preserve">         </w:t>
            </w:r>
            <w:r>
              <w:rPr>
                <w:rFonts w:eastAsia="EB Garamond" w:cs="EB Garamond" w:ascii="Verdana" w:hAnsi="Verdana"/>
                <w:sz w:val="20"/>
                <w:szCs w:val="20"/>
              </w:rPr>
              <w:t>Título da obra: A Chuva</w:t>
            </w:r>
          </w:p>
          <w:p>
            <w:pPr>
              <w:pStyle w:val="Normal"/>
              <w:widowControl w:val="false"/>
              <w:spacing w:lineRule="auto" w:line="240" w:before="0" w:after="0"/>
              <w:ind w:left="420" w:hanging="0"/>
              <w:jc w:val="both"/>
              <w:rPr>
                <w:rFonts w:ascii="Verdana" w:hAnsi="Verdana" w:eastAsia="EB Garamond" w:cs="EB Garamond"/>
                <w:color w:val="212121"/>
                <w:sz w:val="20"/>
                <w:szCs w:val="20"/>
              </w:rPr>
            </w:pPr>
            <w:r>
              <w:rPr>
                <w:rFonts w:eastAsia="EB Garamond" w:cs="EB Garamond" w:ascii="Verdana" w:hAnsi="Verdana"/>
                <w:sz w:val="20"/>
                <w:szCs w:val="20"/>
              </w:rPr>
              <w:t xml:space="preserve">       </w:t>
            </w:r>
            <w:r>
              <w:rPr>
                <w:rFonts w:eastAsia="EB Garamond" w:cs="EB Garamond" w:ascii="Verdana" w:hAnsi="Verdana"/>
                <w:sz w:val="20"/>
                <w:szCs w:val="20"/>
              </w:rPr>
              <w:t>Pseudônimo do autor: (</w:t>
            </w:r>
            <w:r>
              <w:rPr>
                <w:rFonts w:eastAsia="EB Garamond" w:cs="EB Garamond" w:ascii="Verdana" w:hAnsi="Verdana"/>
                <w:color w:val="212121"/>
                <w:sz w:val="20"/>
                <w:szCs w:val="20"/>
              </w:rPr>
              <w:t>Nome fictício usado pelo autor de uma obra literária, sendo o seu      nome verdadeiro ocultado.)</w:t>
            </w:r>
          </w:p>
          <w:p>
            <w:pPr>
              <w:pStyle w:val="Normal"/>
              <w:widowControl w:val="false"/>
              <w:spacing w:lineRule="auto" w:line="240" w:before="0" w:after="0"/>
              <w:ind w:left="420" w:hanging="0"/>
              <w:jc w:val="both"/>
              <w:rPr>
                <w:rFonts w:ascii="Verdana" w:hAnsi="Verdana" w:eastAsia="EB Garamond" w:cs="EB Garamond"/>
                <w:sz w:val="20"/>
                <w:szCs w:val="20"/>
              </w:rPr>
            </w:pPr>
            <w:r>
              <w:rPr>
                <w:rFonts w:eastAsia="EB Garamond" w:cs="EB Garamond" w:ascii="Verdana" w:hAnsi="Verdana"/>
                <w:sz w:val="20"/>
                <w:szCs w:val="20"/>
              </w:rPr>
              <w:t xml:space="preserve">          </w:t>
            </w:r>
            <w:r>
              <w:rPr>
                <w:rFonts w:eastAsia="EB Garamond" w:cs="EB Garamond" w:ascii="Verdana" w:hAnsi="Verdana"/>
                <w:sz w:val="20"/>
                <w:szCs w:val="20"/>
              </w:rPr>
              <w:t xml:space="preserve">Modalidade: Conto, Crônica ou Poesia </w:t>
            </w:r>
          </w:p>
          <w:p>
            <w:pPr>
              <w:pStyle w:val="Normal"/>
              <w:widowControl w:val="false"/>
              <w:spacing w:lineRule="auto" w:line="240" w:before="0" w:after="0"/>
              <w:ind w:left="420" w:hanging="0"/>
              <w:jc w:val="both"/>
              <w:rPr>
                <w:rFonts w:ascii="Verdana" w:hAnsi="Verdana" w:eastAsia="EB Garamond" w:cs="EB Garamond"/>
                <w:sz w:val="20"/>
                <w:szCs w:val="20"/>
              </w:rPr>
            </w:pPr>
            <w:r>
              <w:rPr>
                <w:rFonts w:eastAsia="EB Garamond" w:cs="EB Garamond" w:ascii="Verdana" w:hAnsi="Verdana"/>
                <w:sz w:val="20"/>
                <w:szCs w:val="20"/>
              </w:rPr>
              <w:t xml:space="preserve">          </w:t>
            </w:r>
            <w:r>
              <w:rPr>
                <w:rFonts w:eastAsia="EB Garamond" w:cs="EB Garamond" w:ascii="Verdana" w:hAnsi="Verdana"/>
                <w:sz w:val="20"/>
                <w:szCs w:val="20"/>
              </w:rPr>
              <w:t>Categoria: 01, 02, 03 ou 04</w:t>
            </w:r>
          </w:p>
        </w:tc>
      </w:tr>
    </w:tbl>
    <w:p>
      <w:pPr>
        <w:pStyle w:val="Normal"/>
        <w:spacing w:before="3" w:after="0"/>
        <w:ind w:right="50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810" w:type="dxa"/>
        <w:jc w:val="left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810"/>
      </w:tblGrid>
      <w:tr>
        <w:trPr>
          <w:trHeight w:val="3486" w:hRule="atLeast"/>
        </w:trPr>
        <w:tc>
          <w:tcPr>
            <w:tcW w:w="10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XXII CONCURSO REGIONAL DE CONTOS, CRÔNICAS E 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POESIAS  OSCAR BERTHOLDO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FICHA DE INSCRIÇÃO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Título da obra: ____________________________________________________________________________    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Pseudônimo: _____________________________________________________________________________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Nome completo: __________________________________________________________________________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Data de nascimento: ____ / ____ / __________  Telefone residencial: _______________________________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Celular: ____________________________   E-mail:______________________________________________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Endereço: _______________________________________________________________________________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Município: ______________________________________________________________________________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Modalidade da obra:    (  ) conto        (  ) crônica     (  ) poesia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>
                <w:color w:val="FF0000"/>
              </w:rPr>
            </w:pPr>
            <w:r>
              <w:rPr/>
              <w:t>(  ) Categoria 01 – para autores nascidos a partir do ano de 2011;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(  ) Categoria 02 – para autores nascidos entre os anos de 2007 a 2010, inclusive;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(  ) Categoria 03 – para autores nascidos entre os anos de 2002 a 2006, inclusive;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(  ) Categoria 04 – para autores nascidos anteriormente ao ano de 2001, inclusive.</w:t>
            </w:r>
          </w:p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/>
            </w:r>
          </w:p>
        </w:tc>
      </w:tr>
    </w:tbl>
    <w:p>
      <w:pPr>
        <w:pStyle w:val="Normal"/>
        <w:ind w:left="1969" w:right="1983" w:hanging="0"/>
        <w:jc w:val="center"/>
        <w:rPr>
          <w:b/>
          <w:b/>
          <w:color w:val="1A1A1A"/>
        </w:rPr>
      </w:pPr>
      <w:r>
        <w:rPr>
          <w:b/>
          <w:color w:val="1A1A1A"/>
        </w:rPr>
      </w:r>
    </w:p>
    <w:p>
      <w:pPr>
        <w:pStyle w:val="Normal"/>
        <w:ind w:left="1969" w:right="1983" w:hanging="0"/>
        <w:jc w:val="center"/>
        <w:rPr>
          <w:b/>
          <w:b/>
          <w:color w:val="1A1A1A"/>
          <w:sz w:val="20"/>
          <w:szCs w:val="20"/>
        </w:rPr>
      </w:pPr>
      <w:r>
        <w:rPr>
          <w:b/>
          <w:color w:val="1A1A1A"/>
          <w:sz w:val="20"/>
          <w:szCs w:val="20"/>
        </w:rPr>
      </w:r>
    </w:p>
    <w:p>
      <w:pPr>
        <w:pStyle w:val="Normal"/>
        <w:ind w:left="1969" w:right="1983" w:hanging="0"/>
        <w:jc w:val="center"/>
        <w:rPr>
          <w:b/>
          <w:b/>
          <w:color w:val="1A1A1A"/>
          <w:sz w:val="20"/>
          <w:szCs w:val="20"/>
        </w:rPr>
      </w:pPr>
      <w:r>
        <w:rPr>
          <w:b/>
          <w:color w:val="1A1A1A"/>
          <w:sz w:val="20"/>
          <w:szCs w:val="20"/>
        </w:rPr>
      </w:r>
    </w:p>
    <w:p>
      <w:pPr>
        <w:pStyle w:val="Normal"/>
        <w:ind w:left="1969" w:right="1983" w:hanging="0"/>
        <w:jc w:val="center"/>
        <w:rPr>
          <w:b/>
          <w:b/>
          <w:color w:val="1A1A1A"/>
          <w:sz w:val="20"/>
          <w:szCs w:val="20"/>
        </w:rPr>
      </w:pPr>
      <w:r>
        <w:rPr>
          <w:b/>
          <w:color w:val="1A1A1A"/>
          <w:sz w:val="20"/>
          <w:szCs w:val="20"/>
        </w:rPr>
      </w:r>
    </w:p>
    <w:p>
      <w:pPr>
        <w:pStyle w:val="Normal"/>
        <w:ind w:left="1969" w:right="1983" w:hanging="0"/>
        <w:jc w:val="center"/>
        <w:rPr>
          <w:b/>
          <w:b/>
          <w:color w:val="1A1A1A"/>
          <w:sz w:val="20"/>
          <w:szCs w:val="20"/>
        </w:rPr>
      </w:pPr>
      <w:r>
        <w:rPr>
          <w:b/>
          <w:color w:val="1A1A1A"/>
          <w:sz w:val="20"/>
          <w:szCs w:val="20"/>
        </w:rPr>
      </w:r>
    </w:p>
    <w:p>
      <w:pPr>
        <w:pStyle w:val="Normal"/>
        <w:ind w:left="1969" w:right="1983" w:hanging="0"/>
        <w:jc w:val="center"/>
        <w:rPr>
          <w:b/>
          <w:b/>
          <w:color w:val="1A1A1A"/>
          <w:sz w:val="20"/>
          <w:szCs w:val="20"/>
        </w:rPr>
      </w:pPr>
      <w:r>
        <w:rPr>
          <w:b/>
          <w:color w:val="1A1A1A"/>
          <w:sz w:val="20"/>
          <w:szCs w:val="20"/>
        </w:rPr>
      </w:r>
    </w:p>
    <w:p>
      <w:pPr>
        <w:pStyle w:val="Normal"/>
        <w:ind w:left="1969" w:right="1983" w:hanging="0"/>
        <w:jc w:val="center"/>
        <w:rPr>
          <w:b/>
          <w:b/>
          <w:color w:val="1A1A1A"/>
          <w:sz w:val="20"/>
          <w:szCs w:val="20"/>
        </w:rPr>
      </w:pPr>
      <w:r>
        <w:rPr>
          <w:b/>
          <w:color w:val="1A1A1A"/>
          <w:sz w:val="20"/>
          <w:szCs w:val="20"/>
        </w:rPr>
      </w:r>
    </w:p>
    <w:p>
      <w:pPr>
        <w:pStyle w:val="Normal"/>
        <w:ind w:left="1969" w:right="1983" w:hanging="0"/>
        <w:jc w:val="center"/>
        <w:rPr>
          <w:b/>
          <w:b/>
          <w:color w:val="1A1A1A"/>
          <w:sz w:val="20"/>
          <w:szCs w:val="20"/>
        </w:rPr>
      </w:pPr>
      <w:r>
        <w:rPr>
          <w:b/>
          <w:color w:val="1A1A1A"/>
          <w:sz w:val="28"/>
          <w:szCs w:val="28"/>
        </w:rPr>
        <w:t>XXII CONCURSO REGIONAL DE CONTOS, CRÔNICAS E POESIAS  OSCAR BERTHOLDO</w:t>
      </w:r>
    </w:p>
    <w:p>
      <w:pPr>
        <w:pStyle w:val="Normal"/>
        <w:ind w:left="1969" w:right="1983" w:hanging="0"/>
        <w:jc w:val="center"/>
        <w:rPr>
          <w:b/>
          <w:b/>
          <w:color w:val="1A1A1A"/>
        </w:rPr>
      </w:pPr>
      <w:r>
        <w:rPr>
          <w:b/>
          <w:color w:val="1A1A1A"/>
        </w:rPr>
      </w:r>
    </w:p>
    <w:p>
      <w:pPr>
        <w:pStyle w:val="Normal"/>
        <w:ind w:left="1969" w:right="1983" w:hanging="0"/>
        <w:jc w:val="center"/>
        <w:rPr>
          <w:sz w:val="28"/>
          <w:szCs w:val="28"/>
        </w:rPr>
      </w:pPr>
      <w:r>
        <w:rPr>
          <w:b/>
          <w:color w:val="1A1A1A"/>
          <w:sz w:val="28"/>
          <w:szCs w:val="28"/>
        </w:rPr>
        <w:t>TERMO DE CESSÃO DE DIREITOS AUTORAIS</w:t>
      </w:r>
    </w:p>
    <w:p>
      <w:pPr>
        <w:pStyle w:val="Normal"/>
        <w:ind w:left="1969" w:right="1983"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28" w:before="70" w:after="0"/>
        <w:ind w:left="112" w:right="53" w:firstLine="1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Obs.: Para autores menores de 18 anos, o termo deverá ser preenchido por um </w:t>
      </w:r>
      <w:r>
        <w:rPr>
          <w:sz w:val="24"/>
          <w:szCs w:val="24"/>
        </w:rPr>
        <w:t xml:space="preserve">dos </w:t>
      </w:r>
      <w:r>
        <w:rPr>
          <w:i/>
          <w:sz w:val="24"/>
          <w:szCs w:val="24"/>
        </w:rPr>
        <w:t xml:space="preserve">pais ou por um responsável. </w:t>
      </w:r>
      <w:r>
        <w:rPr>
          <w:sz w:val="24"/>
          <w:szCs w:val="24"/>
        </w:rPr>
        <w:t xml:space="preserve">Nos </w:t>
      </w:r>
      <w:r>
        <w:rPr>
          <w:i/>
          <w:sz w:val="24"/>
          <w:szCs w:val="24"/>
        </w:rPr>
        <w:t xml:space="preserve">demais </w:t>
      </w:r>
      <w:r>
        <w:rPr>
          <w:sz w:val="24"/>
          <w:szCs w:val="24"/>
        </w:rPr>
        <w:t xml:space="preserve">casos, </w:t>
      </w:r>
      <w:r>
        <w:rPr>
          <w:i/>
          <w:sz w:val="24"/>
          <w:szCs w:val="24"/>
        </w:rPr>
        <w:t>o termo deverá  ser preenchido  com os dados do próprio autor.</w:t>
      </w:r>
    </w:p>
    <w:p>
      <w:pPr>
        <w:pStyle w:val="Normal"/>
        <w:spacing w:lineRule="auto" w:line="228" w:before="70" w:after="0"/>
        <w:ind w:left="112" w:right="53" w:firstLine="14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192" w:before="20" w:after="0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</w:r>
    </w:p>
    <w:p>
      <w:pPr>
        <w:pStyle w:val="Normal"/>
        <w:tabs>
          <w:tab w:val="clear" w:pos="720"/>
          <w:tab w:val="left" w:pos="2900" w:leader="none"/>
          <w:tab w:val="left" w:pos="4860" w:leader="none"/>
          <w:tab w:val="left" w:pos="5080" w:leader="none"/>
          <w:tab w:val="left" w:pos="5360" w:leader="none"/>
          <w:tab w:val="left" w:pos="5560" w:leader="none"/>
          <w:tab w:val="left" w:pos="5800" w:leader="none"/>
          <w:tab w:val="left" w:pos="6020" w:leader="none"/>
          <w:tab w:val="left" w:pos="6660" w:leader="none"/>
          <w:tab w:val="left" w:pos="7940" w:leader="none"/>
          <w:tab w:val="left" w:pos="8580" w:leader="none"/>
          <w:tab w:val="left" w:pos="8720" w:leader="none"/>
        </w:tabs>
        <w:ind w:left="112" w:right="57" w:firstLine="705"/>
        <w:jc w:val="both"/>
        <w:rPr/>
      </w:pPr>
      <w:bookmarkStart w:id="2" w:name="_heading=h.gjdgxs1"/>
      <w:bookmarkEnd w:id="2"/>
      <w:r>
        <w:rPr>
          <w:b w:val="false"/>
          <w:bCs w:val="false"/>
        </w:rPr>
        <w:t xml:space="preserve">Eu (responsável), </w:t>
      </w:r>
      <w:r>
        <w:rPr>
          <w:b w:val="false"/>
          <w:bCs w:val="false"/>
          <w:u w:val="single"/>
        </w:rPr>
        <w:t>________________________________________________________________</w:t>
      </w:r>
      <w:r>
        <w:rPr/>
        <w:t>, Estado Civil ____________________________________ inscrito(a)    no   Registro   Geral   sob   o   n°</w:t>
      </w:r>
      <w:r>
        <w:rPr>
          <w:b/>
          <w:bCs/>
          <w:u w:val="single"/>
        </w:rPr>
        <w:t xml:space="preserve">                                              </w:t>
      </w:r>
      <w:r>
        <w:rPr/>
        <w:t xml:space="preserve"> ___________________________________ e   no   CPF   sob   o n°</w:t>
      </w:r>
      <w:r>
        <w:rPr>
          <w:b/>
          <w:bCs/>
        </w:rPr>
        <w:t xml:space="preserve"> ___________________________________</w:t>
      </w:r>
      <w:r>
        <w:rPr/>
        <w:t xml:space="preserve"> residente e domiciliado(a) na cidade de </w:t>
      </w:r>
      <w:r>
        <w:rPr>
          <w:u w:val="single"/>
        </w:rPr>
        <w:t>________________________________</w:t>
      </w:r>
      <w:r>
        <w:rPr/>
        <w:t xml:space="preserve">, RS, responsável por (nome do autor), ____________________________________________________________________ autor da obra  inscrita acima, declaro ceder, total e definitivamente, por meio  desta, a utilização da imagem,  contos  e/ou crônicas e/ou poesias por ele(a) compostos e redigidos,  tanto para o uso e veiculação nos meios de comunicação, como também, para compor, se for possível,  um livro impresso e/ou e-book com as obras participantes  do  </w:t>
      </w:r>
      <w:r>
        <w:rPr>
          <w:i/>
        </w:rPr>
        <w:t xml:space="preserve">XXII Concurso de Contos, Crônicas e Poesias Oscar Bertholdo. </w:t>
      </w:r>
      <w:r>
        <w:rPr/>
        <w:t>Caso seja publicado, este poderá ser distribuído para escolas, associações, entidades públicas e privadas e, eventualmente, também ser comercializado em lojas especializadas e de forma particular pelo proprietário dos direitos autorais. O livro impresso e/ou e-book poderá ser distribuído internacionalmente e em todo o território nacional.</w:t>
      </w:r>
    </w:p>
    <w:p>
      <w:pPr>
        <w:pStyle w:val="Normal"/>
        <w:spacing w:before="7" w:after="0"/>
        <w:ind w:left="119" w:right="72" w:firstLine="705"/>
        <w:jc w:val="both"/>
        <w:rPr/>
      </w:pPr>
      <w:r>
        <w:rPr/>
        <w:t>Declaro estar ciente de que, caso seja publicado, o livro impresso e/ou e-book terá um período indeterminado de veiculação, exibição e distribuição, ficando, assim, a cargo do proprietário dos direitos autorais a decisão de finalização do período vigente.</w:t>
      </w:r>
    </w:p>
    <w:p>
      <w:pPr>
        <w:pStyle w:val="Normal"/>
        <w:spacing w:before="7" w:after="0"/>
        <w:ind w:left="119" w:right="72" w:firstLine="705"/>
        <w:jc w:val="both"/>
        <w:rPr/>
      </w:pPr>
      <w:r>
        <w:rPr/>
        <w:t xml:space="preserve">Declaro também que a cessão de direitos de autoria das obras aqui referidas, bem como do uso de imagem, aqui ajustada, é de caráter definitivo. Autorizo, outrossim, a utilização das mesmas  para uso de imagem   e confecção   de materiais   gráficos, como capas, </w:t>
      </w:r>
      <w:r>
        <w:rPr>
          <w:i/>
        </w:rPr>
        <w:t xml:space="preserve">banners, folders </w:t>
      </w:r>
      <w:r>
        <w:rPr/>
        <w:t>e demais instrumentos similares de divulgação que possam vir a ser necessários.</w:t>
      </w:r>
    </w:p>
    <w:p>
      <w:pPr>
        <w:pStyle w:val="Normal"/>
        <w:tabs>
          <w:tab w:val="clear" w:pos="720"/>
          <w:tab w:val="left" w:pos="4440" w:leader="none"/>
        </w:tabs>
        <w:spacing w:before="12" w:after="0"/>
        <w:ind w:left="838" w:right="2768" w:hanging="0"/>
        <w:rPr/>
      </w:pPr>
      <w:r>
        <w:rPr/>
        <w:t xml:space="preserve">Declaro, ainda, que o faço sem onerosidade de qualquer espécie. </w:t>
      </w:r>
    </w:p>
    <w:p>
      <w:pPr>
        <w:pStyle w:val="Normal"/>
        <w:tabs>
          <w:tab w:val="clear" w:pos="720"/>
          <w:tab w:val="left" w:pos="4440" w:leader="none"/>
        </w:tabs>
        <w:spacing w:lineRule="auto" w:line="360" w:before="12" w:after="0"/>
        <w:ind w:left="838" w:right="2768" w:hanging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clear" w:pos="720"/>
          <w:tab w:val="left" w:pos="4440" w:leader="none"/>
        </w:tabs>
        <w:spacing w:lineRule="auto" w:line="360" w:before="12" w:after="0"/>
        <w:ind w:left="838" w:right="2768" w:hanging="0"/>
        <w:rPr/>
      </w:pPr>
      <w:r>
        <w:rPr/>
        <w:t>Farroupilha, __________  de ______________________________ de 2024.</w:t>
      </w:r>
    </w:p>
    <w:p>
      <w:pPr>
        <w:pStyle w:val="Normal"/>
        <w:tabs>
          <w:tab w:val="clear" w:pos="720"/>
          <w:tab w:val="left" w:pos="4440" w:leader="none"/>
        </w:tabs>
        <w:spacing w:lineRule="auto" w:line="360" w:before="12" w:after="0"/>
        <w:ind w:left="838" w:right="2768" w:hanging="0"/>
        <w:rPr/>
      </w:pPr>
      <w:r>
        <w:rPr/>
      </w:r>
    </w:p>
    <w:p>
      <w:pPr>
        <w:pStyle w:val="Normal"/>
        <w:tabs>
          <w:tab w:val="clear" w:pos="720"/>
          <w:tab w:val="left" w:pos="3640" w:leader="none"/>
          <w:tab w:val="left" w:pos="4600" w:leader="none"/>
          <w:tab w:val="left" w:pos="6020" w:leader="none"/>
        </w:tabs>
        <w:spacing w:lineRule="auto" w:line="360" w:before="20" w:after="0"/>
        <w:rPr/>
      </w:pPr>
      <w:r>
        <w:rPr/>
        <w:t xml:space="preserve">                 </w:t>
      </w:r>
      <w:r>
        <w:rPr/>
        <w:t>Assinatura do responsável: _______________________________________</w:t>
      </w:r>
    </w:p>
    <w:p>
      <w:pPr>
        <w:pStyle w:val="Normal"/>
        <w:tabs>
          <w:tab w:val="clear" w:pos="720"/>
          <w:tab w:val="left" w:pos="3640" w:leader="none"/>
          <w:tab w:val="left" w:pos="4600" w:leader="none"/>
          <w:tab w:val="left" w:pos="6020" w:leader="none"/>
        </w:tabs>
        <w:spacing w:lineRule="auto" w:line="360" w:before="20" w:after="0"/>
        <w:ind w:left="126" w:right="-20" w:hanging="0"/>
        <w:rPr/>
      </w:pPr>
      <w:r>
        <w:rPr/>
      </w:r>
    </w:p>
    <w:p>
      <w:pPr>
        <w:pStyle w:val="Normal"/>
        <w:tabs>
          <w:tab w:val="clear" w:pos="720"/>
          <w:tab w:val="left" w:pos="3620" w:leader="none"/>
        </w:tabs>
        <w:ind w:left="140" w:right="-20" w:hanging="0"/>
        <w:rPr>
          <w:sz w:val="20"/>
          <w:szCs w:val="20"/>
        </w:rPr>
      </w:pPr>
      <w:r>
        <w:rPr>
          <w:b/>
          <w:color w:val="1A1A1A"/>
          <w:sz w:val="20"/>
          <w:szCs w:val="20"/>
        </w:rPr>
        <w:t xml:space="preserve">               </w:t>
      </w:r>
      <w:r>
        <w:rPr>
          <w:b/>
          <w:color w:val="1A1A1A"/>
          <w:sz w:val="20"/>
          <w:szCs w:val="20"/>
        </w:rPr>
        <w:t>DIREITOS RESERVADOS PARA</w:t>
      </w:r>
      <w:r>
        <w:rPr>
          <w:b/>
          <w:color w:val="343434"/>
          <w:sz w:val="20"/>
          <w:szCs w:val="20"/>
        </w:rPr>
        <w:t>:</w:t>
        <w:tab/>
      </w:r>
      <w:r>
        <w:rPr>
          <w:b/>
          <w:color w:val="1A1A1A"/>
          <w:sz w:val="24"/>
          <w:szCs w:val="24"/>
        </w:rPr>
        <w:t>Pr</w:t>
      </w:r>
      <w:r>
        <w:rPr>
          <w:b/>
          <w:color w:val="343434"/>
          <w:sz w:val="24"/>
          <w:szCs w:val="24"/>
        </w:rPr>
        <w:t>e</w:t>
      </w:r>
      <w:r>
        <w:rPr>
          <w:b/>
          <w:color w:val="1A1A1A"/>
          <w:sz w:val="24"/>
          <w:szCs w:val="24"/>
        </w:rPr>
        <w:t>feitura Municipal de F</w:t>
      </w:r>
      <w:r>
        <w:rPr>
          <w:b/>
          <w:color w:val="343434"/>
          <w:sz w:val="24"/>
          <w:szCs w:val="24"/>
        </w:rPr>
        <w:t>a</w:t>
      </w:r>
      <w:r>
        <w:rPr>
          <w:b/>
          <w:color w:val="1A1A1A"/>
          <w:sz w:val="24"/>
          <w:szCs w:val="24"/>
        </w:rPr>
        <w:t>rroupilha</w:t>
      </w:r>
    </w:p>
    <w:p>
      <w:pPr>
        <w:pStyle w:val="Normal"/>
        <w:ind w:right="3094" w:hanging="0"/>
        <w:rPr>
          <w:sz w:val="24"/>
          <w:szCs w:val="24"/>
        </w:rPr>
      </w:pPr>
      <w:r>
        <w:rPr>
          <w:b/>
          <w:color w:val="1A1A1A"/>
          <w:sz w:val="24"/>
          <w:szCs w:val="24"/>
        </w:rPr>
        <w:t xml:space="preserve">                                                                   </w:t>
      </w:r>
      <w:r>
        <w:rPr>
          <w:b/>
          <w:color w:val="1A1A1A"/>
          <w:sz w:val="24"/>
          <w:szCs w:val="24"/>
        </w:rPr>
        <w:t>CNPJ</w:t>
      </w:r>
      <w:r>
        <w:rPr>
          <w:b/>
          <w:color w:val="343434"/>
          <w:sz w:val="24"/>
          <w:szCs w:val="24"/>
        </w:rPr>
        <w:t xml:space="preserve">: </w:t>
      </w:r>
      <w:r>
        <w:rPr>
          <w:b/>
          <w:color w:val="1A1A1A"/>
          <w:sz w:val="24"/>
          <w:szCs w:val="24"/>
        </w:rPr>
        <w:t>89</w:t>
      </w:r>
      <w:r>
        <w:rPr>
          <w:b/>
          <w:color w:val="343434"/>
          <w:sz w:val="24"/>
          <w:szCs w:val="24"/>
        </w:rPr>
        <w:t>.</w:t>
      </w:r>
      <w:r>
        <w:rPr>
          <w:b/>
          <w:color w:val="1A1A1A"/>
          <w:sz w:val="24"/>
          <w:szCs w:val="24"/>
        </w:rPr>
        <w:t>848.9</w:t>
      </w:r>
      <w:r>
        <w:rPr>
          <w:b/>
          <w:color w:val="343434"/>
          <w:sz w:val="24"/>
          <w:szCs w:val="24"/>
        </w:rPr>
        <w:t>4</w:t>
      </w:r>
      <w:r>
        <w:rPr>
          <w:b/>
          <w:color w:val="1A1A1A"/>
          <w:sz w:val="24"/>
          <w:szCs w:val="24"/>
        </w:rPr>
        <w:t>9/0001</w:t>
      </w:r>
      <w:r>
        <w:rPr>
          <w:b/>
          <w:color w:val="343434"/>
          <w:sz w:val="24"/>
          <w:szCs w:val="24"/>
        </w:rPr>
        <w:t>-</w:t>
      </w:r>
      <w:r>
        <w:rPr>
          <w:b/>
          <w:color w:val="1A1A1A"/>
          <w:sz w:val="24"/>
          <w:szCs w:val="24"/>
        </w:rPr>
        <w:t>50</w:t>
      </w:r>
    </w:p>
    <w:p>
      <w:pPr>
        <w:pStyle w:val="Normal"/>
        <w:spacing w:before="7" w:after="0"/>
        <w:ind w:left="3629" w:right="-20" w:hanging="0"/>
        <w:rPr>
          <w:sz w:val="24"/>
          <w:szCs w:val="24"/>
        </w:rPr>
      </w:pPr>
      <w:r>
        <w:rPr>
          <w:b/>
          <w:color w:val="1A1A1A"/>
          <w:sz w:val="24"/>
          <w:szCs w:val="24"/>
        </w:rPr>
        <w:t>Praça d</w:t>
      </w:r>
      <w:r>
        <w:rPr>
          <w:b/>
          <w:color w:val="343434"/>
          <w:sz w:val="24"/>
          <w:szCs w:val="24"/>
        </w:rPr>
        <w:t xml:space="preserve">a </w:t>
      </w:r>
      <w:r>
        <w:rPr>
          <w:b/>
          <w:color w:val="1A1A1A"/>
          <w:sz w:val="24"/>
          <w:szCs w:val="24"/>
        </w:rPr>
        <w:t>Emancipação</w:t>
      </w:r>
      <w:r>
        <w:rPr>
          <w:b/>
          <w:color w:val="343434"/>
          <w:sz w:val="24"/>
          <w:szCs w:val="24"/>
        </w:rPr>
        <w:t xml:space="preserve">, </w:t>
      </w:r>
      <w:r>
        <w:rPr>
          <w:b/>
          <w:color w:val="1A1A1A"/>
          <w:sz w:val="24"/>
          <w:szCs w:val="24"/>
        </w:rPr>
        <w:t>s/n</w:t>
      </w:r>
      <w:r>
        <w:rPr>
          <w:b/>
          <w:color w:val="484848"/>
          <w:sz w:val="24"/>
          <w:szCs w:val="24"/>
        </w:rPr>
        <w:t xml:space="preserve"> </w:t>
      </w:r>
    </w:p>
    <w:p>
      <w:pPr>
        <w:pStyle w:val="Normal"/>
        <w:spacing w:before="7" w:after="0"/>
        <w:ind w:left="3629" w:right="-20" w:hanging="0"/>
        <w:rPr>
          <w:b/>
          <w:b/>
          <w:color w:val="484848"/>
          <w:sz w:val="20"/>
          <w:szCs w:val="20"/>
        </w:rPr>
      </w:pPr>
      <w:r>
        <w:rPr>
          <w:b/>
          <w:color w:val="484848"/>
          <w:sz w:val="20"/>
          <w:szCs w:val="20"/>
        </w:rPr>
      </w:r>
    </w:p>
    <w:p>
      <w:pPr>
        <w:pStyle w:val="Normal"/>
        <w:spacing w:before="7" w:after="0"/>
        <w:ind w:left="3629" w:right="-20" w:hanging="0"/>
        <w:rPr>
          <w:b/>
          <w:b/>
          <w:color w:val="1A1A1A"/>
          <w:sz w:val="20"/>
          <w:szCs w:val="20"/>
        </w:rPr>
      </w:pPr>
      <w:r>
        <w:rPr>
          <w:rFonts w:eastAsia="EB Garamond" w:cs="EB Garamond" w:ascii="Verdana" w:hAnsi="Verdana"/>
          <w:b/>
          <w:color w:val="1A1A1A"/>
          <w:sz w:val="20"/>
          <w:szCs w:val="20"/>
        </w:rPr>
        <w:t>C</w:t>
      </w:r>
      <w:r>
        <w:rPr>
          <w:rFonts w:eastAsia="EB Garamond" w:cs="EB Garamond" w:ascii="Verdana" w:hAnsi="Verdana"/>
          <w:b/>
          <w:color w:val="343434"/>
          <w:sz w:val="20"/>
          <w:szCs w:val="20"/>
        </w:rPr>
        <w:t>e</w:t>
      </w:r>
      <w:r>
        <w:rPr>
          <w:rFonts w:eastAsia="EB Garamond" w:cs="EB Garamond" w:ascii="Verdana" w:hAnsi="Verdana"/>
          <w:b/>
          <w:color w:val="1A1A1A"/>
          <w:sz w:val="20"/>
          <w:szCs w:val="20"/>
        </w:rPr>
        <w:t xml:space="preserve">ntro </w:t>
      </w:r>
      <w:r>
        <w:rPr>
          <w:rFonts w:eastAsia="EB Garamond" w:cs="EB Garamond" w:ascii="Verdana" w:hAnsi="Verdana"/>
          <w:b/>
          <w:color w:val="7C7C7C"/>
          <w:sz w:val="20"/>
          <w:szCs w:val="20"/>
        </w:rPr>
        <w:t xml:space="preserve">- </w:t>
      </w:r>
      <w:r>
        <w:rPr>
          <w:rFonts w:eastAsia="EB Garamond" w:cs="EB Garamond" w:ascii="Verdana" w:hAnsi="Verdana"/>
          <w:b/>
          <w:color w:val="1A1A1A"/>
          <w:sz w:val="20"/>
          <w:szCs w:val="20"/>
        </w:rPr>
        <w:t>Farroupilha/RS</w:t>
      </w:r>
    </w:p>
    <w:sectPr>
      <w:type w:val="nextPage"/>
      <w:pgSz w:w="11906" w:h="16838"/>
      <w:pgMar w:left="720" w:right="720" w:gutter="0" w:header="0" w:top="720" w:footer="0" w:bottom="720"/>
      <w:pgNumType w:start="1"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EB Garamond"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3102b"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basedOn w:val="DefaultParagraphFont"/>
    <w:uiPriority w:val="99"/>
    <w:unhideWhenUsed/>
    <w:rsid w:val="00810dd5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5951f3"/>
    <w:rPr>
      <w:rFonts w:ascii="Segoe UI" w:hAnsi="Segoe UI" w:cs="Segoe UI"/>
      <w:sz w:val="18"/>
      <w:szCs w:val="18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951f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farroupilha.rs.gov.br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sFk3RH4zPmtsrRVgUFleLES8DFw==">AMUW2mXblctbNQ110J41pncoTldof09F8rDCJ5DZ/3rjoA6BECU3dSxR5gNV5NsoMZ/PzQ7Kwf3Q01z/cE9gvl+Rxoo1UeNpLc+8C1CiXpyPaFDCOe4/uYUbj1ZO0MeLR6ZV52nXOaVW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Application>LibreOffice/7.4.3.2$Windows_X86_64 LibreOffice_project/1048a8393ae2eeec98dff31b5c133c5f1d08b890</Application>
  <AppVersion>15.0000</AppVersion>
  <Pages>4</Pages>
  <Words>1271</Words>
  <Characters>7562</Characters>
  <CharactersWithSpaces>9055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2024-05-28T13:04:00Z</dcterms:created>
  <dc:creator>biblioteca</dc:creator>
  <dc:description/>
  <dc:language>pt-BR</dc:language>
  <cp:lastModifiedBy/>
  <cp:lastPrinted>2023-04-25T16:04:00Z</cp:lastPrinted>
  <dcterms:modified xsi:type="dcterms:W3CDTF">2024-06-04T09:58:53Z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2012-07-04T00:00:00Z</vt:filetime>
  </property>
  <property fmtid="{D5CDD505-2E9C-101B-9397-08002B2CF9AE}" pid="3" name="LastSaved">
    <vt:filetime>2014-06-06T00:00:00Z</vt:filetime>
  </property>
</Properties>
</file>